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2143" w:rsidRPr="004A30B2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val="en-US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</w:p>
    <w:p w:rsidR="00782143" w:rsidRPr="00823D54" w:rsidRDefault="00782143" w:rsidP="00782143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</w:rPr>
      </w:pPr>
      <w:bookmarkStart w:id="0" w:name="_GoBack"/>
      <w:bookmarkEnd w:id="0"/>
    </w:p>
    <w:p w:rsidR="00F950D5" w:rsidRPr="00823D54" w:rsidRDefault="008018F4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 xml:space="preserve">РАЗДЕЛ 2. </w:t>
      </w:r>
    </w:p>
    <w:p w:rsidR="008018F4" w:rsidRPr="00823D54" w:rsidRDefault="00F950D5" w:rsidP="008018F4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4"/>
          <w:szCs w:val="24"/>
        </w:rPr>
      </w:pPr>
      <w:r w:rsidRPr="00823D54">
        <w:rPr>
          <w:rFonts w:ascii="Arial" w:eastAsia="Times New Roman" w:hAnsi="Arial" w:cs="Arial"/>
          <w:b/>
          <w:bCs/>
          <w:kern w:val="32"/>
          <w:sz w:val="24"/>
          <w:szCs w:val="24"/>
          <w:lang w:val="en-US"/>
        </w:rPr>
        <w:t xml:space="preserve">2. </w:t>
      </w:r>
      <w:r w:rsidR="008018F4" w:rsidRPr="00823D54">
        <w:rPr>
          <w:rFonts w:ascii="Arial" w:eastAsia="Times New Roman" w:hAnsi="Arial" w:cs="Arial"/>
          <w:b/>
          <w:bCs/>
          <w:kern w:val="32"/>
          <w:sz w:val="24"/>
          <w:szCs w:val="24"/>
        </w:rPr>
        <w:t>ОРГАНИЗАЦИЯ СТРОИТЕЛЬСТВА</w:t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F950D5" w:rsidP="00F950D5">
      <w:pPr>
        <w:widowControl w:val="0"/>
        <w:tabs>
          <w:tab w:val="left" w:pos="426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  <w:sectPr w:rsidR="008018F4" w:rsidRPr="00823D54" w:rsidSect="007612AD">
          <w:headerReference w:type="default" r:id="rId8"/>
          <w:pgSz w:w="11906" w:h="16838" w:code="9"/>
          <w:pgMar w:top="1134" w:right="748" w:bottom="1134" w:left="1440" w:header="170" w:footer="283" w:gutter="0"/>
          <w:cols w:space="708"/>
          <w:docGrid w:linePitch="360"/>
        </w:sectPr>
      </w:pPr>
    </w:p>
    <w:p w:rsidR="00F950D5" w:rsidRPr="00823D54" w:rsidRDefault="00F950D5" w:rsidP="00F950D5">
      <w:pPr>
        <w:keepNext/>
        <w:keepLines/>
        <w:numPr>
          <w:ilvl w:val="1"/>
          <w:numId w:val="3"/>
        </w:numPr>
        <w:spacing w:after="0" w:line="240" w:lineRule="auto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2" w:name="_2.1.__СВЕДЕНИЯ"/>
      <w:bookmarkStart w:id="3" w:name="_Toc75333630"/>
      <w:bookmarkStart w:id="4" w:name="_Toc75334733"/>
      <w:bookmarkEnd w:id="2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СВЕДЕНИЯ О ВОДОСНАБЖЕНИИ</w:t>
      </w:r>
      <w:bookmarkEnd w:id="3"/>
      <w:bookmarkEnd w:id="4"/>
    </w:p>
    <w:p w:rsidR="00CB007E" w:rsidRDefault="00CB007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5" w:name="_Toc75334870"/>
    </w:p>
    <w:p w:rsidR="005964D4" w:rsidRDefault="00F950D5" w:rsidP="0034325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  <w:szCs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szCs w:val="24"/>
          <w:lang w:val="kk-KZ"/>
        </w:rPr>
        <w:t>ица</w:t>
      </w:r>
      <w:r w:rsidRPr="00823D54">
        <w:rPr>
          <w:rFonts w:ascii="Arial" w:hAnsi="Arial" w:cs="Arial"/>
          <w:b/>
          <w:sz w:val="24"/>
          <w:szCs w:val="24"/>
        </w:rPr>
        <w:t xml:space="preserve">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1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Водоснабжение</w:t>
      </w:r>
      <w:bookmarkEnd w:id="5"/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tbl>
      <w:tblPr>
        <w:tblW w:w="15026" w:type="dxa"/>
        <w:tblInd w:w="-157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1156"/>
        <w:gridCol w:w="827"/>
        <w:gridCol w:w="690"/>
        <w:gridCol w:w="828"/>
        <w:gridCol w:w="971"/>
        <w:gridCol w:w="2206"/>
        <w:gridCol w:w="2394"/>
        <w:gridCol w:w="724"/>
        <w:gridCol w:w="693"/>
        <w:gridCol w:w="993"/>
        <w:gridCol w:w="850"/>
      </w:tblGrid>
      <w:tr w:rsidR="00035848" w:rsidRPr="0034325A" w:rsidTr="008C6126">
        <w:trPr>
          <w:trHeight w:val="83"/>
        </w:trPr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34325A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1156" w:type="dxa"/>
            <w:vMerge w:val="restart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34325A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316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 (да, нет)</w:t>
            </w:r>
          </w:p>
        </w:tc>
        <w:tc>
          <w:tcPr>
            <w:tcW w:w="6017" w:type="dxa"/>
            <w:gridSpan w:val="4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водопровода</w:t>
            </w:r>
          </w:p>
        </w:tc>
      </w:tr>
      <w:tr w:rsidR="0034325A" w:rsidRPr="0034325A" w:rsidTr="008C6126">
        <w:trPr>
          <w:cantSplit/>
          <w:trHeight w:val="1678"/>
        </w:trPr>
        <w:tc>
          <w:tcPr>
            <w:tcW w:w="2694" w:type="dxa"/>
            <w:vMerge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lang w:eastAsia="ru-RU"/>
              </w:rPr>
            </w:pPr>
          </w:p>
        </w:tc>
        <w:tc>
          <w:tcPr>
            <w:tcW w:w="1156" w:type="dxa"/>
            <w:vMerge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spacing w:after="0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Бурить скважину для водоснабжения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</w:t>
            </w:r>
            <w:proofErr w:type="spellStart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магис</w:t>
            </w:r>
            <w:proofErr w:type="spellEnd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Месторасположение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auto"/>
            </w:tcBorders>
            <w:textDirection w:val="btLr"/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proofErr w:type="gramStart"/>
            <w:r w:rsidRPr="0034325A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  <w:proofErr w:type="gramEnd"/>
          </w:p>
        </w:tc>
      </w:tr>
      <w:tr w:rsidR="0034325A" w:rsidRPr="0034325A" w:rsidTr="008C6126">
        <w:trPr>
          <w:trHeight w:val="67"/>
        </w:trPr>
        <w:tc>
          <w:tcPr>
            <w:tcW w:w="2694" w:type="dxa"/>
            <w:tcBorders>
              <w:top w:val="single" w:sz="6" w:space="0" w:color="000000"/>
              <w:left w:val="double" w:sz="4" w:space="0" w:color="auto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71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0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239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325A">
              <w:rPr>
                <w:rFonts w:ascii="Arial" w:eastAsia="Times New Roman" w:hAnsi="Arial" w:cs="Arial"/>
                <w:b/>
                <w:lang w:eastAsia="ru-RU"/>
              </w:rPr>
              <w:t>12</w:t>
            </w:r>
          </w:p>
        </w:tc>
      </w:tr>
      <w:tr w:rsidR="0034325A" w:rsidRPr="0034325A" w:rsidTr="008C6126">
        <w:trPr>
          <w:trHeight w:val="478"/>
        </w:trPr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Для питьевых-0,</w:t>
            </w:r>
            <w:r w:rsidR="008C6126">
              <w:rPr>
                <w:rFonts w:ascii="Arial" w:eastAsia="Times New Roman" w:hAnsi="Arial" w:cs="Arial"/>
                <w:lang w:val="kk-KZ" w:eastAsia="ru-RU"/>
              </w:rPr>
              <w:t>14</w:t>
            </w:r>
          </w:p>
        </w:tc>
        <w:tc>
          <w:tcPr>
            <w:tcW w:w="11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7,6</w:t>
            </w:r>
          </w:p>
        </w:tc>
        <w:tc>
          <w:tcPr>
            <w:tcW w:w="82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69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2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7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Привозная* (бутилированная)</w:t>
            </w:r>
          </w:p>
        </w:tc>
        <w:tc>
          <w:tcPr>
            <w:tcW w:w="239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0A36CE" w:rsidP="000A36CE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325A">
              <w:rPr>
                <w:rFonts w:ascii="Arial" w:hAnsi="Arial" w:cs="Arial"/>
                <w:sz w:val="22"/>
                <w:szCs w:val="22"/>
              </w:rPr>
              <w:t xml:space="preserve">Привозная с </w:t>
            </w:r>
            <w:proofErr w:type="spellStart"/>
            <w:r w:rsidRPr="0034325A">
              <w:rPr>
                <w:rFonts w:ascii="Arial" w:hAnsi="Arial" w:cs="Arial"/>
                <w:sz w:val="22"/>
                <w:szCs w:val="22"/>
              </w:rPr>
              <w:t>промбазы</w:t>
            </w:r>
            <w:proofErr w:type="spellEnd"/>
            <w:r w:rsidRPr="0034325A">
              <w:rPr>
                <w:rFonts w:ascii="Arial" w:hAnsi="Arial" w:cs="Arial"/>
                <w:sz w:val="22"/>
                <w:szCs w:val="22"/>
              </w:rPr>
              <w:t xml:space="preserve"> НГДУ «</w:t>
            </w:r>
            <w:proofErr w:type="spellStart"/>
            <w:r w:rsidRPr="0034325A">
              <w:rPr>
                <w:rFonts w:ascii="Arial" w:hAnsi="Arial" w:cs="Arial"/>
                <w:sz w:val="22"/>
                <w:szCs w:val="22"/>
              </w:rPr>
              <w:t>Жылоймунайгаз</w:t>
            </w:r>
            <w:proofErr w:type="spellEnd"/>
            <w:r w:rsidRPr="0034325A">
              <w:rPr>
                <w:rFonts w:ascii="Arial" w:hAnsi="Arial" w:cs="Arial"/>
                <w:sz w:val="22"/>
                <w:szCs w:val="22"/>
              </w:rPr>
              <w:t xml:space="preserve">» </w:t>
            </w:r>
          </w:p>
        </w:tc>
        <w:tc>
          <w:tcPr>
            <w:tcW w:w="724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hAnsi="Arial" w:cs="Arial"/>
              </w:rPr>
              <w:t>-</w:t>
            </w:r>
          </w:p>
        </w:tc>
        <w:tc>
          <w:tcPr>
            <w:tcW w:w="69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057EC">
            <w:pPr>
              <w:jc w:val="center"/>
              <w:rPr>
                <w:rFonts w:ascii="Arial" w:hAnsi="Arial" w:cs="Arial"/>
              </w:rPr>
            </w:pPr>
            <w:r w:rsidRPr="0034325A">
              <w:rPr>
                <w:rFonts w:ascii="Arial" w:hAnsi="Arial" w:cs="Arial"/>
              </w:rPr>
              <w:t>5-7</w:t>
            </w:r>
          </w:p>
        </w:tc>
        <w:tc>
          <w:tcPr>
            <w:tcW w:w="993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34325A" w:rsidRPr="0034325A" w:rsidTr="008C6126">
        <w:trPr>
          <w:trHeight w:val="152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 xml:space="preserve">Для </w:t>
            </w:r>
            <w:proofErr w:type="spellStart"/>
            <w:r w:rsidRPr="0034325A">
              <w:rPr>
                <w:rFonts w:ascii="Arial" w:eastAsia="Times New Roman" w:hAnsi="Arial" w:cs="Arial"/>
                <w:lang w:eastAsia="ru-RU"/>
              </w:rPr>
              <w:t>хозбытовых</w:t>
            </w:r>
            <w:proofErr w:type="spellEnd"/>
            <w:r w:rsidRPr="0034325A">
              <w:rPr>
                <w:rFonts w:ascii="Arial" w:eastAsia="Times New Roman" w:hAnsi="Arial" w:cs="Arial"/>
                <w:lang w:eastAsia="ru-RU"/>
              </w:rPr>
              <w:t xml:space="preserve"> нужд-</w:t>
            </w:r>
            <w:r w:rsidR="008C6126">
              <w:rPr>
                <w:rFonts w:ascii="Arial" w:eastAsia="Times New Roman" w:hAnsi="Arial" w:cs="Arial"/>
                <w:lang w:val="kk-KZ" w:eastAsia="ru-RU"/>
              </w:rPr>
              <w:t>8,86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9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C44B2" w:rsidRPr="0034325A" w:rsidRDefault="00FC44B2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34325A" w:rsidRPr="0034325A" w:rsidTr="008C6126">
        <w:trPr>
          <w:trHeight w:val="203"/>
        </w:trPr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 бурении и креплении–</w:t>
            </w:r>
            <w:r w:rsidR="008C6126">
              <w:rPr>
                <w:rFonts w:ascii="Arial" w:eastAsia="Times New Roman" w:hAnsi="Arial" w:cs="Arial"/>
                <w:lang w:eastAsia="ru-RU"/>
              </w:rPr>
              <w:t>4,58</w:t>
            </w:r>
          </w:p>
          <w:p w:rsidR="00035848" w:rsidRPr="0034325A" w:rsidRDefault="00035848" w:rsidP="00CF1B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при испытании–</w:t>
            </w:r>
            <w:r w:rsidR="008C6126">
              <w:rPr>
                <w:rFonts w:ascii="Arial" w:eastAsia="Times New Roman" w:hAnsi="Arial" w:cs="Arial"/>
                <w:lang w:val="kk-KZ" w:eastAsia="ru-RU"/>
              </w:rPr>
              <w:t>13,64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с месторождения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A7586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val="kk-KZ" w:eastAsia="ru-RU"/>
              </w:rPr>
              <w:t>0,</w:t>
            </w:r>
            <w:r w:rsidR="00F057EC" w:rsidRPr="0034325A">
              <w:rPr>
                <w:rFonts w:ascii="Arial" w:eastAsia="Times New Roman" w:hAnsi="Arial" w:cs="Arial"/>
                <w:lang w:val="kk-KZ" w:eastAsia="ru-RU"/>
              </w:rPr>
              <w:t>2</w:t>
            </w:r>
            <w:r w:rsidRPr="0034325A">
              <w:rPr>
                <w:rFonts w:ascii="Arial" w:eastAsia="Times New Roman" w:hAnsi="Arial" w:cs="Arial"/>
                <w:lang w:val="kk-KZ" w:eastAsia="ru-RU"/>
              </w:rPr>
              <w:t>-10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35848" w:rsidRPr="0034325A" w:rsidRDefault="0003584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34325A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8846AA" w:rsidRDefault="008846A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83B85">
        <w:rPr>
          <w:rFonts w:ascii="Arial" w:eastAsia="Times New Roman" w:hAnsi="Arial" w:cs="Arial"/>
          <w:b/>
          <w:bCs/>
          <w:lang w:eastAsia="ru-RU"/>
        </w:rPr>
        <w:t>Примечание:</w:t>
      </w:r>
      <w:r w:rsidRPr="00823D54">
        <w:rPr>
          <w:rFonts w:ascii="Arial" w:eastAsia="Times New Roman" w:hAnsi="Arial" w:cs="Arial"/>
          <w:bCs/>
          <w:lang w:eastAsia="ru-RU"/>
        </w:rPr>
        <w:t xml:space="preserve"> *Для питьевых нужд, а также для приготовления пищи, обязательна к употреблению, только бутилированная вода</w:t>
      </w:r>
      <w:r w:rsidRPr="00823D54">
        <w:rPr>
          <w:rFonts w:ascii="Arial" w:hAnsi="Arial" w:cs="Arial"/>
        </w:rPr>
        <w:t xml:space="preserve"> (</w:t>
      </w:r>
      <w:r w:rsidRPr="00823D54">
        <w:rPr>
          <w:rFonts w:ascii="Arial" w:eastAsia="Times New Roman" w:hAnsi="Arial" w:cs="Arial"/>
          <w:bCs/>
          <w:lang w:eastAsia="ru-RU"/>
        </w:rPr>
        <w:t>в пластиковых бутылях объемом 18,9 литров)</w:t>
      </w:r>
      <w:r w:rsidR="00E27553" w:rsidRPr="00823D54">
        <w:rPr>
          <w:rFonts w:ascii="Arial" w:eastAsia="Times New Roman" w:hAnsi="Arial" w:cs="Arial"/>
          <w:bCs/>
          <w:lang w:eastAsia="ru-RU"/>
        </w:rPr>
        <w:t>.</w:t>
      </w:r>
      <w:r w:rsidRPr="00823D54">
        <w:rPr>
          <w:rFonts w:ascii="Arial" w:eastAsia="Times New Roman" w:hAnsi="Arial" w:cs="Arial"/>
          <w:bCs/>
          <w:lang w:eastAsia="ru-RU"/>
        </w:rPr>
        <w:t xml:space="preserve"> В ином случае на привозимую воду в цистернах необходимо ежедневно проводить лабораторный анализ, на пригодность к употреблению, с составлением </w:t>
      </w:r>
      <w:proofErr w:type="gramStart"/>
      <w:r w:rsidRPr="00823D54">
        <w:rPr>
          <w:rFonts w:ascii="Arial" w:eastAsia="Times New Roman" w:hAnsi="Arial" w:cs="Arial"/>
          <w:bCs/>
          <w:lang w:eastAsia="ru-RU"/>
        </w:rPr>
        <w:t>акта</w:t>
      </w:r>
      <w:proofErr w:type="gramEnd"/>
      <w:r w:rsidRPr="00823D54">
        <w:rPr>
          <w:rFonts w:ascii="Arial" w:eastAsia="Times New Roman" w:hAnsi="Arial" w:cs="Arial"/>
          <w:bCs/>
          <w:lang w:eastAsia="ru-RU"/>
        </w:rPr>
        <w:t xml:space="preserve"> согласованного с Начальником буровых работ.</w:t>
      </w:r>
      <w:r w:rsidRPr="00823D54">
        <w:rPr>
          <w:rFonts w:ascii="Arial" w:hAnsi="Arial" w:cs="Arial"/>
        </w:rPr>
        <w:t xml:space="preserve"> </w:t>
      </w:r>
    </w:p>
    <w:p w:rsidR="0034325A" w:rsidRPr="00823D54" w:rsidRDefault="0034325A" w:rsidP="00B83B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F116EE" w:rsidRPr="00823D54" w:rsidRDefault="00F116EE" w:rsidP="00F950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bookmarkStart w:id="6" w:name="_Toc75334871"/>
    </w:p>
    <w:p w:rsidR="00F950D5" w:rsidRPr="00823D54" w:rsidRDefault="00F950D5" w:rsidP="0034325A">
      <w:pPr>
        <w:widowControl w:val="0"/>
        <w:autoSpaceDE w:val="0"/>
        <w:autoSpaceDN w:val="0"/>
        <w:adjustRightInd w:val="0"/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lang w:eastAsia="ru-RU"/>
        </w:rPr>
      </w:pPr>
      <w:proofErr w:type="spellStart"/>
      <w:r w:rsidRPr="00823D54">
        <w:rPr>
          <w:rFonts w:ascii="Arial" w:hAnsi="Arial" w:cs="Arial"/>
          <w:b/>
          <w:sz w:val="24"/>
        </w:rPr>
        <w:t>Табл</w:t>
      </w:r>
      <w:proofErr w:type="spellEnd"/>
      <w:r w:rsidR="0056020B" w:rsidRPr="00823D54">
        <w:rPr>
          <w:rFonts w:ascii="Arial" w:hAnsi="Arial" w:cs="Arial"/>
          <w:b/>
          <w:sz w:val="24"/>
          <w:lang w:val="kk-KZ"/>
        </w:rPr>
        <w:t>ица</w:t>
      </w:r>
      <w:r w:rsidRPr="00823D54">
        <w:rPr>
          <w:rFonts w:ascii="Arial" w:hAnsi="Arial" w:cs="Arial"/>
          <w:b/>
          <w:sz w:val="24"/>
        </w:rPr>
        <w:t xml:space="preserve"> 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2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</w:rPr>
        <w:fldChar w:fldCharType="begin"/>
      </w:r>
      <w:r w:rsidRPr="00823D54">
        <w:rPr>
          <w:rFonts w:ascii="Arial" w:hAnsi="Arial" w:cs="Arial"/>
          <w:b/>
          <w:sz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</w:rPr>
        <w:t>1</w:t>
      </w:r>
      <w:r w:rsidRPr="00823D54">
        <w:rPr>
          <w:rFonts w:ascii="Arial" w:hAnsi="Arial" w:cs="Arial"/>
          <w:b/>
          <w:noProof/>
          <w:sz w:val="24"/>
        </w:rPr>
        <w:fldChar w:fldCharType="end"/>
      </w:r>
      <w:r w:rsidRPr="00823D54">
        <w:rPr>
          <w:rFonts w:ascii="Arial" w:hAnsi="Arial" w:cs="Arial"/>
          <w:b/>
          <w:sz w:val="24"/>
        </w:rPr>
        <w:t>.</w:t>
      </w:r>
      <w:r w:rsidRPr="00823D54">
        <w:rPr>
          <w:rFonts w:ascii="Arial" w:hAnsi="Arial" w:cs="Arial"/>
          <w:b/>
          <w:sz w:val="24"/>
          <w:lang w:val="kk-KZ"/>
        </w:rPr>
        <w:t xml:space="preserve">2. </w:t>
      </w:r>
      <w:r w:rsidRPr="00823D54">
        <w:rPr>
          <w:rFonts w:ascii="Arial" w:hAnsi="Arial" w:cs="Arial"/>
          <w:b/>
          <w:sz w:val="24"/>
          <w:lang w:eastAsia="ru-RU"/>
        </w:rPr>
        <w:t>Расчет расхода воды</w:t>
      </w:r>
      <w:bookmarkEnd w:id="6"/>
    </w:p>
    <w:p w:rsidR="001254B4" w:rsidRPr="00823D54" w:rsidRDefault="001254B4" w:rsidP="001254B4">
      <w:pPr>
        <w:keepNext/>
        <w:tabs>
          <w:tab w:val="left" w:pos="5743"/>
          <w:tab w:val="center" w:pos="7285"/>
        </w:tabs>
        <w:autoSpaceDN w:val="0"/>
        <w:spacing w:after="120" w:line="24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tbl>
      <w:tblPr>
        <w:tblpPr w:leftFromText="180" w:rightFromText="180" w:vertAnchor="text" w:horzAnchor="margin" w:tblpXSpec="center" w:tblpY="-307"/>
        <w:tblW w:w="149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447"/>
        <w:gridCol w:w="2275"/>
        <w:gridCol w:w="1706"/>
        <w:gridCol w:w="1887"/>
        <w:gridCol w:w="1906"/>
        <w:gridCol w:w="1705"/>
      </w:tblGrid>
      <w:tr w:rsidR="00FA3BAE" w:rsidRPr="00FA3BAE" w:rsidTr="00E40F65">
        <w:trPr>
          <w:trHeight w:val="547"/>
        </w:trPr>
        <w:tc>
          <w:tcPr>
            <w:tcW w:w="544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5AB6" w:rsidRPr="00FA3BAE" w:rsidRDefault="009F5AB6" w:rsidP="00DE3D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1254B4" w:rsidRPr="00FA3BAE" w:rsidRDefault="001254B4" w:rsidP="00DE3DE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A3BAE">
              <w:rPr>
                <w:rFonts w:ascii="Arial" w:hAnsi="Arial" w:cs="Arial"/>
                <w:b/>
                <w:bCs/>
                <w:sz w:val="24"/>
                <w:szCs w:val="24"/>
              </w:rPr>
              <w:t>Продолжительность работы</w:t>
            </w:r>
          </w:p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Количество, </w:t>
            </w:r>
            <w:r w:rsidRPr="00FA3BAE">
              <w:rPr>
                <w:rFonts w:ascii="Arial" w:eastAsia="Times New Roman" w:hAnsi="Arial" w:cs="Arial"/>
                <w:b/>
                <w:bCs/>
                <w:i/>
                <w:sz w:val="24"/>
                <w:szCs w:val="24"/>
                <w:lang w:eastAsia="ru-RU"/>
              </w:rPr>
              <w:t xml:space="preserve">чел </w:t>
            </w:r>
          </w:p>
        </w:tc>
        <w:tc>
          <w:tcPr>
            <w:tcW w:w="3593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Водопотребление</w:t>
            </w:r>
          </w:p>
        </w:tc>
        <w:tc>
          <w:tcPr>
            <w:tcW w:w="3611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Водоотведение</w:t>
            </w:r>
          </w:p>
        </w:tc>
      </w:tr>
      <w:tr w:rsidR="00FA3BAE" w:rsidRPr="00FA3BAE" w:rsidTr="00E40F65">
        <w:trPr>
          <w:trHeight w:val="395"/>
        </w:trPr>
        <w:tc>
          <w:tcPr>
            <w:tcW w:w="544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FA3BAE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5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1254B4" w:rsidRPr="00FA3BAE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8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/цикл 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сут</w:t>
            </w:r>
            <w:proofErr w:type="spellEnd"/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1254B4" w:rsidRPr="00FA3BAE" w:rsidRDefault="001254B4" w:rsidP="00DE3D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3</w:t>
            </w:r>
            <w:r w:rsidRPr="00FA3BA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/цикл</w:t>
            </w:r>
          </w:p>
        </w:tc>
      </w:tr>
      <w:tr w:rsidR="00810FED" w:rsidRPr="00FA3BAE" w:rsidTr="00E40F65">
        <w:trPr>
          <w:trHeight w:val="441"/>
        </w:trPr>
        <w:tc>
          <w:tcPr>
            <w:tcW w:w="5447" w:type="dxa"/>
            <w:tcBorders>
              <w:top w:val="sing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31,50</w:t>
            </w:r>
          </w:p>
        </w:tc>
        <w:tc>
          <w:tcPr>
            <w:tcW w:w="190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7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31,50</w:t>
            </w:r>
          </w:p>
        </w:tc>
      </w:tr>
      <w:tr w:rsidR="00810FED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Подготовительные работы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7,20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14,40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7,20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14,40</w:t>
            </w:r>
          </w:p>
        </w:tc>
      </w:tr>
      <w:tr w:rsidR="00810FED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Бурение и крепление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365,76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365,76</w:t>
            </w:r>
          </w:p>
        </w:tc>
      </w:tr>
      <w:tr w:rsidR="00810FED" w:rsidRPr="00FA3BAE" w:rsidTr="00E40F65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9" w:after="0" w:line="240" w:lineRule="auto"/>
              <w:ind w:left="24" w:hanging="24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Освоение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1,80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12,78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1,80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12,78</w:t>
            </w:r>
          </w:p>
        </w:tc>
      </w:tr>
      <w:tr w:rsidR="00810FED" w:rsidRPr="00FA3BAE" w:rsidTr="00391D00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 xml:space="preserve">Время демонтажа буровой установки, </w:t>
            </w:r>
            <w:proofErr w:type="spellStart"/>
            <w:r w:rsidRPr="00810FED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12,60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6,30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12,60</w:t>
            </w:r>
          </w:p>
        </w:tc>
      </w:tr>
      <w:tr w:rsidR="00810FED" w:rsidRPr="00FA3BAE" w:rsidTr="00391D00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 xml:space="preserve">Подготовка площадки, мобилизация БУ, </w:t>
            </w:r>
            <w:proofErr w:type="spellStart"/>
            <w:r w:rsidRPr="00810FED">
              <w:rPr>
                <w:rFonts w:ascii="Arial" w:hAnsi="Arial" w:cs="Arial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1,80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12,60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1,80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12,60</w:t>
            </w:r>
          </w:p>
        </w:tc>
      </w:tr>
      <w:tr w:rsidR="00810FED" w:rsidRPr="00FA3BAE" w:rsidTr="00A564D0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Непредвиденные расходы, 5%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22,48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22,48</w:t>
            </w:r>
          </w:p>
        </w:tc>
      </w:tr>
      <w:tr w:rsidR="00810FED" w:rsidRPr="00FA3BAE" w:rsidTr="00A564D0">
        <w:trPr>
          <w:trHeight w:val="441"/>
        </w:trPr>
        <w:tc>
          <w:tcPr>
            <w:tcW w:w="5447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115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10FE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472,12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810FED" w:rsidRPr="00810FED" w:rsidRDefault="00810FED" w:rsidP="00810FE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0FED">
              <w:rPr>
                <w:rFonts w:ascii="Arial" w:hAnsi="Arial" w:cs="Arial"/>
                <w:sz w:val="24"/>
                <w:szCs w:val="24"/>
              </w:rPr>
              <w:t>472,12</w:t>
            </w:r>
          </w:p>
        </w:tc>
      </w:tr>
    </w:tbl>
    <w:p w:rsidR="001254B4" w:rsidRPr="00823D54" w:rsidRDefault="001254B4" w:rsidP="00A22ECD">
      <w:pPr>
        <w:keepNext/>
        <w:autoSpaceDN w:val="0"/>
        <w:spacing w:after="120" w:line="240" w:lineRule="auto"/>
        <w:ind w:left="284"/>
        <w:jc w:val="both"/>
        <w:outlineLvl w:val="1"/>
        <w:rPr>
          <w:rFonts w:ascii="Arial" w:eastAsia="Times New Roman" w:hAnsi="Arial" w:cs="Arial"/>
          <w:lang w:eastAsia="ru-RU"/>
        </w:rPr>
      </w:pPr>
      <w:r w:rsidRPr="00B83B85">
        <w:rPr>
          <w:rFonts w:ascii="Arial" w:eastAsia="Times New Roman" w:hAnsi="Arial" w:cs="Arial"/>
          <w:b/>
          <w:lang w:eastAsia="ru-RU"/>
        </w:rPr>
        <w:t>Примечание:</w:t>
      </w:r>
      <w:r w:rsidRPr="00823D54">
        <w:rPr>
          <w:rFonts w:ascii="Arial" w:eastAsia="Times New Roman" w:hAnsi="Arial" w:cs="Arial"/>
          <w:lang w:eastAsia="ru-RU"/>
        </w:rPr>
        <w:t xml:space="preserve"> Расчет норм водопотребления и водоотведения производится согласно, СНиП 4.01.02-2009 (с изменениями и дополнениями от 05.03.2016г.)</w:t>
      </w:r>
    </w:p>
    <w:p w:rsidR="001254B4" w:rsidRDefault="001254B4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EB37AD" w:rsidRPr="00C93135" w:rsidRDefault="00EB37AD" w:rsidP="001254B4">
      <w:pPr>
        <w:autoSpaceDN w:val="0"/>
        <w:spacing w:before="5" w:after="0" w:line="240" w:lineRule="auto"/>
        <w:ind w:left="749" w:right="549"/>
        <w:jc w:val="right"/>
        <w:rPr>
          <w:rFonts w:ascii="Arial" w:eastAsia="Times New Roman" w:hAnsi="Arial" w:cs="Arial"/>
          <w:bCs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154E5" w:rsidRPr="00823D54" w:rsidRDefault="005154E5" w:rsidP="00BE54D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5964D4" w:rsidRPr="00823D54" w:rsidRDefault="005964D4" w:rsidP="00F950D5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</w:pPr>
      <w:bookmarkStart w:id="7" w:name="_2.2_Сведения_об"/>
      <w:bookmarkEnd w:id="7"/>
      <w:r w:rsidRPr="00823D54">
        <w:rPr>
          <w:rFonts w:ascii="Arial" w:eastAsia="Times New Roman" w:hAnsi="Arial" w:cs="Arial"/>
          <w:b/>
          <w:bCs/>
          <w:caps/>
          <w:kern w:val="32"/>
          <w:sz w:val="24"/>
          <w:lang w:eastAsia="ru-RU"/>
        </w:rPr>
        <w:t>2.2 Сведения об энергоснабжении</w:t>
      </w:r>
    </w:p>
    <w:p w:rsidR="008846AA" w:rsidRPr="00823D54" w:rsidRDefault="005964D4" w:rsidP="00F950D5">
      <w:pPr>
        <w:widowControl w:val="0"/>
        <w:autoSpaceDE w:val="0"/>
        <w:autoSpaceDN w:val="0"/>
        <w:adjustRightInd w:val="0"/>
        <w:spacing w:after="0" w:line="36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2.2.1</w:t>
      </w:r>
      <w:bookmarkStart w:id="8" w:name="_Toc75241137"/>
      <w:bookmarkStart w:id="9" w:name="_Toc74020595"/>
      <w:r w:rsidR="00F950D5" w:rsidRPr="00823D54">
        <w:rPr>
          <w:rFonts w:ascii="Arial" w:eastAsia="Times New Roman" w:hAnsi="Arial" w:cs="Arial"/>
          <w:b/>
          <w:sz w:val="24"/>
          <w:lang w:eastAsia="ru-RU"/>
        </w:rPr>
        <w:t xml:space="preserve"> </w:t>
      </w:r>
      <w:r w:rsidR="008846AA" w:rsidRPr="00823D54">
        <w:rPr>
          <w:rFonts w:ascii="Arial" w:eastAsia="Times New Roman" w:hAnsi="Arial" w:cs="Arial"/>
          <w:b/>
          <w:sz w:val="24"/>
          <w:lang w:eastAsia="ru-RU"/>
        </w:rPr>
        <w:t>Электроснабжение</w:t>
      </w:r>
      <w:bookmarkEnd w:id="8"/>
      <w:bookmarkEnd w:id="9"/>
    </w:p>
    <w:tbl>
      <w:tblPr>
        <w:tblW w:w="1478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2275"/>
        <w:gridCol w:w="1468"/>
        <w:gridCol w:w="2914"/>
        <w:gridCol w:w="1479"/>
        <w:gridCol w:w="1180"/>
        <w:gridCol w:w="1635"/>
        <w:gridCol w:w="1219"/>
      </w:tblGrid>
      <w:tr w:rsidR="008846AA" w:rsidRPr="00823D54" w:rsidTr="00810FED">
        <w:trPr>
          <w:trHeight w:val="959"/>
        </w:trPr>
        <w:tc>
          <w:tcPr>
            <w:tcW w:w="2648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потребляемой электроэнергии, кВт, час</w:t>
            </w:r>
          </w:p>
        </w:tc>
        <w:tc>
          <w:tcPr>
            <w:tcW w:w="369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Заявляемая мощность, кВт</w:t>
            </w:r>
          </w:p>
        </w:tc>
        <w:tc>
          <w:tcPr>
            <w:tcW w:w="441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Источник электроснабжения</w:t>
            </w:r>
          </w:p>
        </w:tc>
        <w:tc>
          <w:tcPr>
            <w:tcW w:w="40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Характеристика линий передачи электроэнергии,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</w:tr>
      <w:tr w:rsidR="008846AA" w:rsidRPr="00823D54" w:rsidTr="00810FED">
        <w:trPr>
          <w:trHeight w:val="1105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Системы электроснабжения буровой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Трансфор-маторов</w:t>
            </w:r>
            <w:proofErr w:type="spellEnd"/>
            <w:proofErr w:type="gramEnd"/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(энергосистема, электростанция и т.д.)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ЛЭП,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кВ</w:t>
            </w:r>
            <w:proofErr w:type="spellEnd"/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Подземный (подводный) кабель, кВт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длина, км</w:t>
            </w:r>
          </w:p>
        </w:tc>
      </w:tr>
      <w:tr w:rsidR="008846AA" w:rsidRPr="00823D54" w:rsidTr="00810FED">
        <w:trPr>
          <w:trHeight w:val="232"/>
        </w:trPr>
        <w:tc>
          <w:tcPr>
            <w:tcW w:w="26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</w:tr>
      <w:tr w:rsidR="008846AA" w:rsidRPr="00823D54" w:rsidTr="00810FED">
        <w:trPr>
          <w:trHeight w:val="472"/>
        </w:trPr>
        <w:tc>
          <w:tcPr>
            <w:tcW w:w="264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  <w:r w:rsidRPr="00D04D54">
              <w:rPr>
                <w:rFonts w:ascii="Arial" w:hAnsi="Arial" w:cs="Arial"/>
                <w:bCs/>
                <w:sz w:val="24"/>
                <w:szCs w:val="24"/>
                <w:lang w:val="en-US"/>
              </w:rPr>
              <w:t>TAD1241GE VOLVO</w:t>
            </w:r>
            <w:r w:rsidRPr="00823D54">
              <w:rPr>
                <w:rFonts w:ascii="Arial" w:eastAsia="Times New Roman" w:hAnsi="Arial" w:cs="Arial"/>
                <w:b/>
                <w:lang w:val="en-US" w:eastAsia="ru-RU"/>
              </w:rPr>
              <w:t xml:space="preserve">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US"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24BF9" w:rsidRDefault="00C24BF9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F5450C" w:rsidRDefault="00CC3AA5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F5450C">
              <w:rPr>
                <w:rFonts w:ascii="Arial" w:eastAsia="Times New Roman" w:hAnsi="Arial" w:cs="Arial"/>
                <w:lang w:eastAsia="ru-RU"/>
              </w:rPr>
              <w:t>494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8846AA" w:rsidRPr="00823D54" w:rsidRDefault="008846AA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</w:p>
        </w:tc>
      </w:tr>
    </w:tbl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 w:rsidRPr="00823D54">
        <w:rPr>
          <w:rFonts w:ascii="Arial" w:eastAsia="Times New Roman" w:hAnsi="Arial" w:cs="Arial"/>
          <w:b/>
          <w:lang w:eastAsia="ru-RU"/>
        </w:rPr>
        <w:t xml:space="preserve">Линии электропередач: </w:t>
      </w:r>
      <w:r w:rsidRPr="00823D54">
        <w:rPr>
          <w:rFonts w:ascii="Arial" w:eastAsia="Times New Roman" w:hAnsi="Arial" w:cs="Arial"/>
          <w:lang w:eastAsia="ru-RU"/>
        </w:rPr>
        <w:t>Распределение электроэнергии осуществляется по кабельным линиям</w:t>
      </w: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846AA" w:rsidRPr="00823D54" w:rsidRDefault="008846AA" w:rsidP="008846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6020B" w:rsidRPr="00823D54" w:rsidRDefault="0056020B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5964D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23D54" w:rsidRDefault="00823D54" w:rsidP="00596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10FED" w:rsidRDefault="00810FED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</w:p>
    <w:p w:rsidR="001254B4" w:rsidRPr="00823D54" w:rsidRDefault="00C43A88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sz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lang w:eastAsia="ru-RU"/>
        </w:rPr>
        <w:t>Таблица 2.2.2</w:t>
      </w:r>
      <w:r w:rsidR="00F950D5" w:rsidRPr="00823D54">
        <w:rPr>
          <w:rFonts w:ascii="Arial" w:eastAsia="Times New Roman" w:hAnsi="Arial" w:cs="Arial"/>
          <w:b/>
          <w:sz w:val="24"/>
          <w:lang w:val="en-US" w:eastAsia="ru-RU"/>
        </w:rPr>
        <w:t xml:space="preserve"> </w:t>
      </w:r>
      <w:r w:rsidR="001254B4" w:rsidRPr="00823D54">
        <w:rPr>
          <w:rFonts w:ascii="Arial" w:eastAsia="Times New Roman" w:hAnsi="Arial" w:cs="Arial"/>
          <w:b/>
          <w:sz w:val="24"/>
          <w:lang w:eastAsia="ru-RU"/>
        </w:rPr>
        <w:t>Потребность в ГСМ</w:t>
      </w:r>
    </w:p>
    <w:p w:rsidR="00F950D5" w:rsidRPr="00823D54" w:rsidRDefault="00F950D5" w:rsidP="00F950D5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/>
          <w:lang w:eastAsia="ru-RU"/>
        </w:rPr>
      </w:pPr>
    </w:p>
    <w:tbl>
      <w:tblPr>
        <w:tblW w:w="1462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07"/>
        <w:gridCol w:w="2277"/>
        <w:gridCol w:w="2718"/>
        <w:gridCol w:w="2493"/>
        <w:gridCol w:w="2117"/>
      </w:tblGrid>
      <w:tr w:rsidR="001254B4" w:rsidRPr="00823D54" w:rsidTr="00456EC3">
        <w:trPr>
          <w:trHeight w:val="487"/>
          <w:jc w:val="center"/>
        </w:trPr>
        <w:tc>
          <w:tcPr>
            <w:tcW w:w="7294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71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610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1254B4" w:rsidRPr="00823D54" w:rsidTr="00456EC3">
        <w:trPr>
          <w:trHeight w:val="501"/>
          <w:jc w:val="center"/>
        </w:trPr>
        <w:tc>
          <w:tcPr>
            <w:tcW w:w="3010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610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1254B4" w:rsidRPr="00823D54" w:rsidTr="00456EC3">
        <w:trPr>
          <w:trHeight w:val="527"/>
          <w:jc w:val="center"/>
        </w:trPr>
        <w:tc>
          <w:tcPr>
            <w:tcW w:w="3010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1254B4" w:rsidRPr="00823D54" w:rsidTr="00456EC3">
        <w:trPr>
          <w:trHeight w:val="229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254B4" w:rsidRPr="00823D54" w:rsidRDefault="001254B4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</w:tr>
      <w:tr w:rsidR="007B34D6" w:rsidRPr="00823D54" w:rsidTr="00333995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223320" w:rsidP="00223320">
            <w:pPr>
              <w:rPr>
                <w:rFonts w:ascii="Arial" w:hAnsi="Arial" w:cs="Arial"/>
                <w:lang w:val="kk-KZ"/>
              </w:rPr>
            </w:pPr>
            <w:r w:rsidRPr="0056020B">
              <w:rPr>
                <w:rFonts w:ascii="Arial" w:hAnsi="Arial" w:cs="Arial"/>
              </w:rPr>
              <w:t xml:space="preserve">При </w:t>
            </w:r>
            <w:proofErr w:type="spellStart"/>
            <w:r w:rsidRPr="0056020B">
              <w:rPr>
                <w:rFonts w:ascii="Arial" w:hAnsi="Arial" w:cs="Arial"/>
              </w:rPr>
              <w:t>строительно</w:t>
            </w:r>
            <w:proofErr w:type="spellEnd"/>
            <w:r w:rsidRPr="0056020B">
              <w:rPr>
                <w:rFonts w:ascii="Arial" w:hAnsi="Arial" w:cs="Arial"/>
              </w:rPr>
              <w:t xml:space="preserve"> -монтажных работ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277F82" w:rsidRDefault="00F0459D" w:rsidP="00EC6B39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5,16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F82" w:rsidRPr="00984F2A" w:rsidRDefault="00277F82" w:rsidP="00277F8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10FED" w:rsidRDefault="00810FED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74,53</w:t>
            </w:r>
          </w:p>
        </w:tc>
        <w:tc>
          <w:tcPr>
            <w:tcW w:w="249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5C5B93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56020B">
              <w:rPr>
                <w:rFonts w:ascii="Arial" w:eastAsia="Times New Roman" w:hAnsi="Arial" w:cs="Arial"/>
                <w:lang w:eastAsia="ru-RU"/>
              </w:rPr>
              <w:t>База</w:t>
            </w:r>
            <w:r w:rsidRPr="0056020B">
              <w:rPr>
                <w:rFonts w:ascii="Arial" w:eastAsia="Times New Roman" w:hAnsi="Arial" w:cs="Arial"/>
                <w:lang w:val="kk-KZ" w:eastAsia="ru-RU"/>
              </w:rPr>
              <w:t xml:space="preserve">  </w:t>
            </w:r>
            <w:proofErr w:type="spellStart"/>
            <w:r w:rsidRPr="0056020B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proofErr w:type="gramEnd"/>
          </w:p>
        </w:tc>
        <w:tc>
          <w:tcPr>
            <w:tcW w:w="2117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7B34D6" w:rsidRPr="00823D54" w:rsidRDefault="0014650D" w:rsidP="003339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360</w:t>
            </w: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proofErr w:type="gramStart"/>
            <w:r w:rsidRPr="0079739F">
              <w:rPr>
                <w:rFonts w:ascii="Arial" w:hAnsi="Arial" w:cs="Arial"/>
              </w:rPr>
              <w:t>При подготовительных работ</w:t>
            </w:r>
            <w:proofErr w:type="gramEnd"/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F0459D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2,20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F1659B" w:rsidRDefault="00277F82" w:rsidP="00EC6B39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0,02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D51C8A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4630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бурении и креплении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984C42" w:rsidRDefault="00F0459D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154,11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1,</w:t>
            </w:r>
            <w:r w:rsidR="00F0459D">
              <w:rPr>
                <w:rFonts w:ascii="Arial" w:hAnsi="Arial" w:cs="Arial"/>
                <w:bCs/>
                <w:color w:val="000000"/>
                <w:lang w:val="kk-KZ"/>
              </w:rPr>
              <w:t>29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7B34D6" w:rsidRPr="00823D54" w:rsidTr="00456EC3">
        <w:trPr>
          <w:trHeight w:val="526"/>
          <w:jc w:val="center"/>
        </w:trPr>
        <w:tc>
          <w:tcPr>
            <w:tcW w:w="3010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:rsidR="007B34D6" w:rsidRPr="0079739F" w:rsidRDefault="007B34D6" w:rsidP="00223320">
            <w:pPr>
              <w:rPr>
                <w:rFonts w:ascii="Arial" w:hAnsi="Arial" w:cs="Arial"/>
              </w:rPr>
            </w:pPr>
            <w:r w:rsidRPr="0079739F">
              <w:rPr>
                <w:rFonts w:ascii="Arial" w:hAnsi="Arial" w:cs="Arial"/>
              </w:rPr>
              <w:t>При испытании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984C42" w:rsidRDefault="00F0459D" w:rsidP="00AD20D2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9,58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34D6" w:rsidRPr="00E02E34" w:rsidRDefault="00277F82" w:rsidP="009E428B">
            <w:pPr>
              <w:jc w:val="center"/>
              <w:rPr>
                <w:rFonts w:ascii="Arial" w:hAnsi="Arial" w:cs="Arial"/>
                <w:bCs/>
                <w:color w:val="000000"/>
                <w:lang w:val="kk-KZ"/>
              </w:rPr>
            </w:pPr>
            <w:r>
              <w:rPr>
                <w:rFonts w:ascii="Arial" w:hAnsi="Arial" w:cs="Arial"/>
                <w:bCs/>
                <w:color w:val="000000"/>
                <w:lang w:val="kk-KZ"/>
              </w:rPr>
              <w:t>0,0</w:t>
            </w:r>
            <w:r w:rsidR="00F0459D">
              <w:rPr>
                <w:rFonts w:ascii="Arial" w:hAnsi="Arial" w:cs="Arial"/>
                <w:bCs/>
                <w:color w:val="000000"/>
                <w:lang w:val="kk-KZ"/>
              </w:rPr>
              <w:t>8</w:t>
            </w: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17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:rsidR="007B34D6" w:rsidRPr="00823D54" w:rsidRDefault="007B34D6" w:rsidP="00DE3D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:rsidR="001254B4" w:rsidRPr="00823D5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:rsidR="001254B4" w:rsidRDefault="001254B4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035848" w:rsidRDefault="00035848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0FED" w:rsidRDefault="00810FED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742CAC" w:rsidRDefault="00742CAC" w:rsidP="001254B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17558" w:rsidRDefault="00817558" w:rsidP="00817558">
      <w:pPr>
        <w:keepNext/>
        <w:keepLines/>
        <w:numPr>
          <w:ilvl w:val="1"/>
          <w:numId w:val="3"/>
        </w:numPr>
        <w:spacing w:after="0" w:line="240" w:lineRule="auto"/>
        <w:ind w:left="431" w:hanging="431"/>
        <w:jc w:val="center"/>
        <w:outlineLvl w:val="1"/>
        <w:rPr>
          <w:rFonts w:ascii="Arial" w:eastAsiaTheme="majorEastAsia" w:hAnsi="Arial" w:cs="Arial"/>
          <w:b/>
          <w:sz w:val="24"/>
          <w:szCs w:val="24"/>
          <w:lang w:val="kk-KZ"/>
        </w:rPr>
      </w:pPr>
      <w:bookmarkStart w:id="10" w:name="_3._Схема_транспортировки_грузов_и_в_1"/>
      <w:bookmarkStart w:id="11" w:name="_2.3.__сХЕМА"/>
      <w:bookmarkStart w:id="12" w:name="_Toc75333632"/>
      <w:bookmarkStart w:id="13" w:name="_Toc75334735"/>
      <w:bookmarkEnd w:id="10"/>
      <w:bookmarkEnd w:id="11"/>
      <w:r w:rsidRPr="00823D54">
        <w:rPr>
          <w:rFonts w:ascii="Arial" w:eastAsiaTheme="majorEastAsia" w:hAnsi="Arial" w:cs="Arial"/>
          <w:b/>
          <w:sz w:val="24"/>
          <w:szCs w:val="24"/>
          <w:lang w:val="kk-KZ"/>
        </w:rPr>
        <w:lastRenderedPageBreak/>
        <w:t>СХЕМА ТРАНСПОРТИРОВКИ ГРУЗОВ И ВАХТ</w:t>
      </w:r>
      <w:bookmarkEnd w:id="12"/>
      <w:bookmarkEnd w:id="13"/>
    </w:p>
    <w:p w:rsidR="00817558" w:rsidRPr="00823D54" w:rsidRDefault="00817558" w:rsidP="008D24BA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4" w:name="_Toc75334874"/>
      <w:r w:rsidRPr="00823D54">
        <w:rPr>
          <w:rFonts w:ascii="Arial" w:hAnsi="Arial" w:cs="Arial"/>
          <w:b/>
          <w:sz w:val="24"/>
          <w:szCs w:val="24"/>
        </w:rPr>
        <w:t xml:space="preserve">Табл. 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STYLEREF 1 \s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2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</w:rPr>
        <w:fldChar w:fldCharType="begin"/>
      </w:r>
      <w:r w:rsidRPr="00823D54">
        <w:rPr>
          <w:rFonts w:ascii="Arial" w:hAnsi="Arial" w:cs="Arial"/>
          <w:b/>
          <w:sz w:val="24"/>
          <w:szCs w:val="24"/>
        </w:rPr>
        <w:instrText xml:space="preserve"> SEQ Табл. \* ARABIC \s 1 </w:instrText>
      </w:r>
      <w:r w:rsidRPr="00823D54">
        <w:rPr>
          <w:rFonts w:ascii="Arial" w:hAnsi="Arial" w:cs="Arial"/>
          <w:b/>
          <w:sz w:val="24"/>
          <w:szCs w:val="24"/>
        </w:rPr>
        <w:fldChar w:fldCharType="separate"/>
      </w:r>
      <w:r w:rsidRPr="00823D54">
        <w:rPr>
          <w:rFonts w:ascii="Arial" w:hAnsi="Arial" w:cs="Arial"/>
          <w:b/>
          <w:noProof/>
          <w:sz w:val="24"/>
          <w:szCs w:val="24"/>
        </w:rPr>
        <w:t>3</w:t>
      </w:r>
      <w:r w:rsidRPr="00823D54">
        <w:rPr>
          <w:rFonts w:ascii="Arial" w:hAnsi="Arial" w:cs="Arial"/>
          <w:b/>
          <w:noProof/>
          <w:sz w:val="24"/>
          <w:szCs w:val="24"/>
        </w:rPr>
        <w:fldChar w:fldCharType="end"/>
      </w:r>
      <w:r w:rsidRPr="00823D54">
        <w:rPr>
          <w:rFonts w:ascii="Arial" w:hAnsi="Arial" w:cs="Arial"/>
          <w:b/>
          <w:sz w:val="24"/>
          <w:szCs w:val="24"/>
        </w:rPr>
        <w:t>.</w:t>
      </w:r>
      <w:r w:rsidRPr="00823D54">
        <w:rPr>
          <w:rFonts w:ascii="Arial" w:hAnsi="Arial" w:cs="Arial"/>
          <w:b/>
          <w:sz w:val="24"/>
          <w:szCs w:val="24"/>
          <w:lang w:val="kk-KZ"/>
        </w:rPr>
        <w:t xml:space="preserve">1.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Маршруты транспортировки грузов и вахт</w:t>
      </w:r>
      <w:bookmarkEnd w:id="14"/>
    </w:p>
    <w:tbl>
      <w:tblPr>
        <w:tblW w:w="1461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1"/>
        <w:gridCol w:w="1311"/>
        <w:gridCol w:w="646"/>
        <w:gridCol w:w="994"/>
        <w:gridCol w:w="1276"/>
        <w:gridCol w:w="992"/>
        <w:gridCol w:w="2481"/>
        <w:gridCol w:w="1260"/>
        <w:gridCol w:w="1646"/>
        <w:gridCol w:w="1842"/>
      </w:tblGrid>
      <w:tr w:rsidR="005964D4" w:rsidRPr="00823D54" w:rsidTr="00E40F65">
        <w:trPr>
          <w:trHeight w:val="379"/>
        </w:trPr>
        <w:tc>
          <w:tcPr>
            <w:tcW w:w="3482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размещения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 </w:t>
            </w:r>
          </w:p>
        </w:tc>
        <w:tc>
          <w:tcPr>
            <w:tcW w:w="64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Номер маршрута</w:t>
            </w:r>
          </w:p>
        </w:tc>
        <w:tc>
          <w:tcPr>
            <w:tcW w:w="10491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Характеристика маршрута</w:t>
            </w:r>
          </w:p>
        </w:tc>
      </w:tr>
      <w:tr w:rsidR="005964D4" w:rsidRPr="00823D54" w:rsidTr="00E40F65">
        <w:trPr>
          <w:trHeight w:val="1375"/>
        </w:trPr>
        <w:tc>
          <w:tcPr>
            <w:tcW w:w="3482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Общая протяженность, км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Пункты следования по маршруту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 между пунктами, км</w:t>
            </w:r>
          </w:p>
        </w:tc>
        <w:tc>
          <w:tcPr>
            <w:tcW w:w="2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E40F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 (наземный, речной, морской,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железнодорожный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>,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авиа:</w:t>
            </w:r>
            <w:r w:rsidR="00E40F65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вертолет</w:t>
            </w:r>
            <w:r w:rsidR="000C066A">
              <w:rPr>
                <w:rFonts w:ascii="Arial" w:eastAsia="Times New Roman" w:hAnsi="Arial" w:cs="Arial"/>
                <w:b/>
                <w:lang w:val="kk-KZ" w:eastAsia="ru-RU"/>
              </w:rPr>
              <w:t xml:space="preserve">, </w:t>
            </w:r>
            <w:r w:rsidRPr="00823D54">
              <w:rPr>
                <w:rFonts w:ascii="Arial" w:eastAsia="Times New Roman" w:hAnsi="Arial" w:cs="Arial"/>
                <w:b/>
                <w:lang w:eastAsia="ru-RU"/>
              </w:rPr>
              <w:t>самолет)</w:t>
            </w: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Наземные пути подвоза</w:t>
            </w:r>
          </w:p>
        </w:tc>
      </w:tr>
      <w:tr w:rsidR="00E40F65" w:rsidRPr="00823D54" w:rsidTr="00E40F65">
        <w:trPr>
          <w:trHeight w:val="2058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Наимено-вание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организации,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карьера и т.д.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Пункт</w:t>
            </w:r>
          </w:p>
        </w:tc>
        <w:tc>
          <w:tcPr>
            <w:tcW w:w="64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тип дороги (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асфаль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тиро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-ванная,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грунто-вая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и т.д.)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вид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транспор-ного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средства (автомобиль, вездеход, трактор и т.д.)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требуется ли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сопровож-дение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автотранс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-порта тракторами или везде-ходами (да, нет)</w:t>
            </w:r>
          </w:p>
        </w:tc>
      </w:tr>
      <w:tr w:rsidR="00E40F65" w:rsidRPr="00823D54" w:rsidTr="00E40F65">
        <w:trPr>
          <w:trHeight w:val="21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База УБР центральный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тех.склад</w:t>
            </w:r>
            <w:proofErr w:type="spellEnd"/>
            <w:proofErr w:type="gramEnd"/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9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2A1D07" w:rsidP="006773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- Буровая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C668D5" w:rsidRDefault="00061C4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446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партия, вахта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- Буровая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C668D5" w:rsidRDefault="00061C4A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E40F65" w:rsidRPr="00823D54" w:rsidTr="00E40F65">
        <w:trPr>
          <w:trHeight w:val="690"/>
        </w:trPr>
        <w:tc>
          <w:tcPr>
            <w:tcW w:w="217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Вывоз отходов бурения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Буровая 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-</w:t>
            </w: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договора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Авто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831942" w:rsidRPr="00823D54" w:rsidRDefault="00831942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5964D4" w:rsidRDefault="005964D4" w:rsidP="008D24BA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Таблица 2.3.2</w:t>
      </w:r>
      <w:r w:rsidR="0056020B"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Расстояние перевозок грузов, пробега специальных машин, агрегатов и вахт</w:t>
      </w:r>
      <w:r w:rsidRPr="00823D5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tbl>
      <w:tblPr>
        <w:tblW w:w="1439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91"/>
        <w:gridCol w:w="1117"/>
        <w:gridCol w:w="1257"/>
        <w:gridCol w:w="3473"/>
        <w:gridCol w:w="1118"/>
        <w:gridCol w:w="978"/>
        <w:gridCol w:w="2256"/>
      </w:tblGrid>
      <w:tr w:rsidR="005964D4" w:rsidRPr="00823D54" w:rsidTr="00DF1655">
        <w:trPr>
          <w:trHeight w:val="147"/>
        </w:trPr>
        <w:tc>
          <w:tcPr>
            <w:tcW w:w="419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Наименование грузов и материалов</w:t>
            </w:r>
          </w:p>
        </w:tc>
        <w:tc>
          <w:tcPr>
            <w:tcW w:w="111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Период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завоза</w:t>
            </w:r>
          </w:p>
        </w:tc>
        <w:tc>
          <w:tcPr>
            <w:tcW w:w="125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Вид транспорта</w:t>
            </w:r>
          </w:p>
        </w:tc>
        <w:tc>
          <w:tcPr>
            <w:tcW w:w="459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Пункты отправки и назначения, названия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промбаз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, карьеров</w:t>
            </w:r>
          </w:p>
        </w:tc>
        <w:tc>
          <w:tcPr>
            <w:tcW w:w="3231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Расстояние, км</w:t>
            </w:r>
          </w:p>
        </w:tc>
      </w:tr>
      <w:tr w:rsidR="005964D4" w:rsidRPr="00823D54" w:rsidTr="00DF1655">
        <w:trPr>
          <w:trHeight w:val="146"/>
        </w:trPr>
        <w:tc>
          <w:tcPr>
            <w:tcW w:w="419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11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25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до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всего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 т.ч. бездорожье, грунтовая дорога, морской путь</w:t>
            </w:r>
          </w:p>
        </w:tc>
      </w:tr>
      <w:tr w:rsidR="005964D4" w:rsidRPr="00823D54" w:rsidTr="00DF1655">
        <w:trPr>
          <w:trHeight w:val="265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E469D3" w:rsidRPr="00823D54" w:rsidTr="00DF1655">
        <w:trPr>
          <w:trHeight w:val="234"/>
        </w:trPr>
        <w:tc>
          <w:tcPr>
            <w:tcW w:w="14390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469D3" w:rsidRPr="008D24BA" w:rsidRDefault="00E40F65" w:rsidP="008D24BA">
            <w:pPr>
              <w:rPr>
                <w:rFonts w:ascii="Arial" w:eastAsia="Times New Roman" w:hAnsi="Arial" w:cs="Arial"/>
                <w:b/>
                <w:lang w:eastAsia="ru-RU"/>
              </w:rPr>
            </w:pPr>
            <w:r w:rsidRPr="008D24BA">
              <w:rPr>
                <w:rFonts w:ascii="Arial" w:hAnsi="Arial" w:cs="Arial"/>
                <w:b/>
                <w:lang w:val="en-US"/>
              </w:rPr>
              <w:t>ZJ</w:t>
            </w:r>
            <w:r w:rsidRPr="008D24BA">
              <w:rPr>
                <w:rFonts w:ascii="Arial" w:hAnsi="Arial" w:cs="Arial"/>
                <w:b/>
              </w:rPr>
              <w:t>-</w:t>
            </w:r>
            <w:r w:rsidR="008C6126" w:rsidRPr="008D24BA">
              <w:rPr>
                <w:rFonts w:ascii="Arial" w:hAnsi="Arial" w:cs="Arial"/>
                <w:b/>
              </w:rPr>
              <w:t>20</w:t>
            </w:r>
            <w:r w:rsidRPr="008D24BA">
              <w:rPr>
                <w:rFonts w:ascii="Arial" w:hAnsi="Arial" w:cs="Arial"/>
                <w:b/>
              </w:rPr>
              <w:t xml:space="preserve"> или аналог (</w:t>
            </w:r>
            <w:r w:rsidRPr="008D24BA">
              <w:rPr>
                <w:rFonts w:ascii="Arial" w:hAnsi="Arial" w:cs="Arial"/>
                <w:b/>
                <w:lang w:val="en-US"/>
              </w:rPr>
              <w:t>ZJ</w:t>
            </w:r>
            <w:r w:rsidRPr="008D24BA">
              <w:rPr>
                <w:rFonts w:ascii="Arial" w:hAnsi="Arial" w:cs="Arial"/>
                <w:b/>
              </w:rPr>
              <w:t>-</w:t>
            </w:r>
            <w:r w:rsidR="008C6126" w:rsidRPr="008D24BA">
              <w:rPr>
                <w:rFonts w:ascii="Arial" w:hAnsi="Arial" w:cs="Arial"/>
                <w:b/>
              </w:rPr>
              <w:t>3</w:t>
            </w:r>
            <w:r w:rsidRPr="008D24BA">
              <w:rPr>
                <w:rFonts w:ascii="Arial" w:hAnsi="Arial" w:cs="Arial"/>
                <w:b/>
              </w:rPr>
              <w:t>0)</w:t>
            </w:r>
          </w:p>
        </w:tc>
      </w:tr>
      <w:tr w:rsidR="001D3219" w:rsidRPr="00823D54" w:rsidTr="00DF1655">
        <w:trPr>
          <w:trHeight w:val="516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Трубы бурильные, обсадные</w:t>
            </w:r>
          </w:p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насосно-компрессорные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531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Долота, ФА, </w:t>
            </w:r>
            <w:proofErr w:type="spellStart"/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зап.части</w:t>
            </w:r>
            <w:proofErr w:type="spellEnd"/>
            <w:proofErr w:type="gram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к буровому оборудованию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DF1655">
        <w:trPr>
          <w:trHeight w:val="516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Бентонитовый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порошок,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химреагенты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>, утяжелитель, цемент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4650D" w:rsidRPr="00823D54" w:rsidTr="00DF1655">
        <w:trPr>
          <w:trHeight w:val="243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ГСМ (нефтебаза)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50D" w:rsidRDefault="0014650D" w:rsidP="0014650D">
            <w:pPr>
              <w:jc w:val="center"/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4650D" w:rsidRPr="00823D54" w:rsidRDefault="0014650D" w:rsidP="001465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276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питьевая</w:t>
            </w:r>
            <w:r w:rsidR="00A67F61" w:rsidRPr="00823D54">
              <w:rPr>
                <w:rFonts w:ascii="Arial" w:eastAsia="Times New Roman" w:hAnsi="Arial" w:cs="Arial"/>
                <w:lang w:val="kk-KZ" w:eastAsia="ru-RU"/>
              </w:rPr>
              <w:t xml:space="preserve"> (бутилированная)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A67F61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Привозная с </w:t>
            </w: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промбазы</w:t>
            </w:r>
            <w:proofErr w:type="spellEnd"/>
            <w:r w:rsidRPr="00823D54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4E14FF" w:rsidRPr="00823D54">
              <w:rPr>
                <w:rFonts w:ascii="Arial" w:eastAsia="Times New Roman" w:hAnsi="Arial" w:cs="Arial"/>
                <w:lang w:eastAsia="ru-RU"/>
              </w:rPr>
              <w:t>НГДУ «</w:t>
            </w:r>
            <w:proofErr w:type="spellStart"/>
            <w:r w:rsidR="004E14FF" w:rsidRPr="00823D54">
              <w:rPr>
                <w:rFonts w:ascii="Arial" w:eastAsia="Times New Roman" w:hAnsi="Arial" w:cs="Arial"/>
                <w:lang w:eastAsia="ru-RU"/>
              </w:rPr>
              <w:t>Жылоймунайгаз</w:t>
            </w:r>
            <w:proofErr w:type="spellEnd"/>
            <w:r w:rsidR="004E14FF" w:rsidRPr="00823D54">
              <w:rPr>
                <w:rFonts w:ascii="Arial" w:eastAsia="Times New Roman" w:hAnsi="Arial" w:cs="Arial"/>
                <w:lang w:eastAsia="ru-RU"/>
              </w:rPr>
              <w:t>»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F9372A" w:rsidRDefault="00F9372A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5-7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425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Вода техническая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3219" w:rsidRPr="00823D54" w:rsidRDefault="004E14FF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Водозаборная скважина или завоз с ранее пробуренных водяных скважин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54933" w:rsidRDefault="00854933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>
              <w:rPr>
                <w:rFonts w:ascii="Arial" w:eastAsia="Times New Roman" w:hAnsi="Arial" w:cs="Arial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>
              <w:rPr>
                <w:rFonts w:ascii="Arial" w:eastAsia="Times New Roman" w:hAnsi="Arial" w:cs="Arial"/>
                <w:lang w:val="en-US" w:eastAsia="ru-RU"/>
              </w:rPr>
              <w:t>2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1D3219" w:rsidRPr="00823D54" w:rsidTr="00DF1655">
        <w:trPr>
          <w:trHeight w:val="531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gramStart"/>
            <w:r w:rsidRPr="00823D54">
              <w:rPr>
                <w:rFonts w:ascii="Arial" w:eastAsia="Times New Roman" w:hAnsi="Arial" w:cs="Arial"/>
                <w:lang w:eastAsia="ru-RU"/>
              </w:rPr>
              <w:t>Согласно  договора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8319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303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Обслуживающий персонал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293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Каротажная партия (оборудование)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1D3219" w:rsidRPr="00823D54" w:rsidTr="00DF1655">
        <w:trPr>
          <w:trHeight w:val="516"/>
        </w:trPr>
        <w:tc>
          <w:tcPr>
            <w:tcW w:w="419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Авто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823D54">
              <w:rPr>
                <w:rFonts w:ascii="Arial" w:eastAsia="Times New Roman" w:hAnsi="Arial" w:cs="Arial"/>
                <w:lang w:eastAsia="ru-RU"/>
              </w:rPr>
              <w:t>г.Атырау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D3219" w:rsidRPr="00823D54" w:rsidRDefault="0014650D" w:rsidP="00CA19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0D1B56">
              <w:rPr>
                <w:rFonts w:ascii="Arial" w:eastAsia="Times New Roman" w:hAnsi="Arial" w:cs="Arial"/>
                <w:lang w:eastAsia="ru-RU"/>
              </w:rPr>
              <w:t>360</w:t>
            </w: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1D3219" w:rsidRPr="00823D54" w:rsidRDefault="001D3219" w:rsidP="00DB62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:rsidR="00742CAC" w:rsidRDefault="00742CAC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35848" w:rsidRDefault="00035848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64D4" w:rsidRPr="00823D54" w:rsidRDefault="005964D4" w:rsidP="005602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Таблица 2.3.3</w:t>
      </w:r>
      <w:r w:rsidR="0056020B" w:rsidRPr="00823D54">
        <w:rPr>
          <w:rFonts w:ascii="Arial" w:eastAsia="Times New Roman" w:hAnsi="Arial" w:cs="Arial"/>
          <w:b/>
          <w:sz w:val="24"/>
          <w:szCs w:val="24"/>
          <w:lang w:val="en-US" w:eastAsia="ru-RU"/>
        </w:rPr>
        <w:t xml:space="preserve"> </w:t>
      </w:r>
      <w:r w:rsidRPr="00823D54">
        <w:rPr>
          <w:rFonts w:ascii="Arial" w:eastAsia="Times New Roman" w:hAnsi="Arial" w:cs="Arial"/>
          <w:b/>
          <w:sz w:val="24"/>
          <w:szCs w:val="24"/>
          <w:lang w:eastAsia="ru-RU"/>
        </w:rPr>
        <w:t>Перевозка вахт</w:t>
      </w: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431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427"/>
        <w:gridCol w:w="2486"/>
        <w:gridCol w:w="2486"/>
        <w:gridCol w:w="1510"/>
        <w:gridCol w:w="1656"/>
        <w:gridCol w:w="957"/>
        <w:gridCol w:w="978"/>
        <w:gridCol w:w="1119"/>
        <w:gridCol w:w="978"/>
        <w:gridCol w:w="9"/>
      </w:tblGrid>
      <w:tr w:rsidR="005964D4" w:rsidRPr="00823D54" w:rsidTr="00810FED">
        <w:trPr>
          <w:gridAfter w:val="1"/>
          <w:wAfter w:w="11" w:type="dxa"/>
          <w:trHeight w:val="235"/>
        </w:trPr>
        <w:tc>
          <w:tcPr>
            <w:tcW w:w="685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№№</w:t>
            </w:r>
          </w:p>
        </w:tc>
        <w:tc>
          <w:tcPr>
            <w:tcW w:w="1607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Бригада</w:t>
            </w:r>
          </w:p>
        </w:tc>
        <w:tc>
          <w:tcPr>
            <w:tcW w:w="241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Продолжительность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работ,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2410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 xml:space="preserve">Продолжительность вахты, </w:t>
            </w:r>
            <w:proofErr w:type="spellStart"/>
            <w:r w:rsidRPr="00823D54">
              <w:rPr>
                <w:rFonts w:ascii="Arial" w:eastAsia="Times New Roman" w:hAnsi="Arial" w:cs="Arial"/>
                <w:b/>
                <w:lang w:eastAsia="ru-RU"/>
              </w:rPr>
              <w:t>сут</w:t>
            </w:r>
            <w:proofErr w:type="spellEnd"/>
            <w:r w:rsidRPr="00823D54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  <w:tc>
          <w:tcPr>
            <w:tcW w:w="1464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смен</w:t>
            </w:r>
          </w:p>
        </w:tc>
        <w:tc>
          <w:tcPr>
            <w:tcW w:w="1605" w:type="dxa"/>
            <w:vMerge w:val="restart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Численность вахты, чел.</w:t>
            </w:r>
          </w:p>
        </w:tc>
        <w:tc>
          <w:tcPr>
            <w:tcW w:w="2017" w:type="dxa"/>
            <w:gridSpan w:val="2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Количество рейсов</w:t>
            </w:r>
          </w:p>
        </w:tc>
        <w:tc>
          <w:tcPr>
            <w:tcW w:w="2104" w:type="dxa"/>
            <w:gridSpan w:val="2"/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Время в пути</w:t>
            </w:r>
          </w:p>
        </w:tc>
      </w:tr>
      <w:tr w:rsidR="005964D4" w:rsidRPr="00823D54" w:rsidTr="00810FED">
        <w:trPr>
          <w:gridAfter w:val="1"/>
          <w:wAfter w:w="11" w:type="dxa"/>
          <w:trHeight w:val="234"/>
        </w:trPr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07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464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605" w:type="dxa"/>
            <w:vMerge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</w:t>
            </w:r>
          </w:p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одну смену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на 1 рейс туда-обратно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общее</w:t>
            </w:r>
          </w:p>
        </w:tc>
      </w:tr>
      <w:tr w:rsidR="005964D4" w:rsidRPr="00823D54" w:rsidTr="00810FED">
        <w:trPr>
          <w:gridAfter w:val="1"/>
          <w:wAfter w:w="11" w:type="dxa"/>
          <w:trHeight w:val="209"/>
        </w:trPr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23D54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</w:tr>
      <w:tr w:rsidR="005964D4" w:rsidRPr="00823D54" w:rsidTr="00810FED">
        <w:trPr>
          <w:trHeight w:val="564"/>
        </w:trPr>
        <w:tc>
          <w:tcPr>
            <w:tcW w:w="14313" w:type="dxa"/>
            <w:gridSpan w:val="11"/>
            <w:tcBorders>
              <w:top w:val="double" w:sz="4" w:space="0" w:color="auto"/>
            </w:tcBorders>
            <w:vAlign w:val="center"/>
          </w:tcPr>
          <w:p w:rsidR="005964D4" w:rsidRPr="00823D54" w:rsidRDefault="005964D4" w:rsidP="00596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823D54">
              <w:rPr>
                <w:rFonts w:ascii="Arial" w:eastAsia="Times New Roman" w:hAnsi="Arial" w:cs="Arial"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5964D4" w:rsidRPr="00823D54" w:rsidRDefault="005964D4" w:rsidP="005964D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E9035E" w:rsidRPr="00823D54" w:rsidRDefault="00E9035E" w:rsidP="008018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8018F4" w:rsidRPr="00823D54" w:rsidRDefault="00742CAC" w:rsidP="00E40F65">
      <w:pPr>
        <w:widowControl w:val="0"/>
        <w:tabs>
          <w:tab w:val="left" w:pos="6383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ab/>
      </w: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ind w:left="1800" w:hanging="1080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tabs>
          <w:tab w:val="left" w:pos="6631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018F4" w:rsidRPr="00823D54" w:rsidRDefault="008018F4" w:rsidP="008018F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FE1E55" w:rsidRPr="00823D54" w:rsidRDefault="00FE1E55">
      <w:pPr>
        <w:rPr>
          <w:rFonts w:ascii="Arial" w:hAnsi="Arial" w:cs="Arial"/>
        </w:rPr>
      </w:pPr>
    </w:p>
    <w:sectPr w:rsidR="00FE1E55" w:rsidRPr="00823D54" w:rsidSect="00E40F65">
      <w:headerReference w:type="default" r:id="rId9"/>
      <w:footerReference w:type="default" r:id="rId10"/>
      <w:pgSz w:w="16838" w:h="11906" w:orient="landscape"/>
      <w:pgMar w:top="851" w:right="113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C69" w:rsidRDefault="00435C69" w:rsidP="00A8689F">
      <w:pPr>
        <w:spacing w:after="0" w:line="240" w:lineRule="auto"/>
      </w:pPr>
      <w:r>
        <w:separator/>
      </w:r>
    </w:p>
  </w:endnote>
  <w:endnote w:type="continuationSeparator" w:id="0">
    <w:p w:rsidR="00435C69" w:rsidRDefault="00435C69" w:rsidP="00A868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3C6" w:rsidRPr="00E806D2" w:rsidRDefault="009B43C6" w:rsidP="00A8689F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C69" w:rsidRDefault="00435C69" w:rsidP="00A8689F">
      <w:pPr>
        <w:spacing w:after="0" w:line="240" w:lineRule="auto"/>
      </w:pPr>
      <w:r>
        <w:separator/>
      </w:r>
    </w:p>
  </w:footnote>
  <w:footnote w:type="continuationSeparator" w:id="0">
    <w:p w:rsidR="00435C69" w:rsidRDefault="00435C69" w:rsidP="00A868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97"/>
      <w:gridCol w:w="704"/>
      <w:gridCol w:w="6014"/>
      <w:gridCol w:w="1754"/>
    </w:tblGrid>
    <w:tr w:rsidR="00F950D5" w:rsidRPr="007612AD" w:rsidTr="00090213">
      <w:trPr>
        <w:trHeight w:val="836"/>
      </w:trPr>
      <w:tc>
        <w:tcPr>
          <w:tcW w:w="619" w:type="pct"/>
          <w:tcBorders>
            <w:right w:val="single" w:sz="4" w:space="0" w:color="auto"/>
          </w:tcBorders>
        </w:tcPr>
        <w:p w:rsidR="00F950D5" w:rsidRPr="007612AD" w:rsidRDefault="00F950D5" w:rsidP="00F950D5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bookmarkStart w:id="1" w:name="_Hlk75332251"/>
          <w:r w:rsidRPr="007612AD">
            <w:rPr>
              <w:rFonts w:ascii="Arial" w:hAnsi="Arial" w:cs="Arial"/>
              <w:b/>
              <w:noProof/>
              <w:color w:val="1F4E79"/>
              <w:sz w:val="20"/>
              <w:szCs w:val="20"/>
              <w:lang w:eastAsia="ru-RU"/>
            </w:rPr>
            <w:drawing>
              <wp:inline distT="0" distB="0" distL="0" distR="0" wp14:anchorId="21CE713F" wp14:editId="07DB4F7D">
                <wp:extent cx="600075" cy="593090"/>
                <wp:effectExtent l="0" t="0" r="0" b="0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889" cy="60081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9E704C" w:rsidRDefault="00F950D5" w:rsidP="00F950D5">
          <w:pPr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 xml:space="preserve">ТОВАРИЩЕСТВО С ОГРАНИЧЕННОЙ ОТВЕТСТВЕННОСТЬЮ </w:t>
          </w:r>
        </w:p>
        <w:p w:rsidR="00F950D5" w:rsidRPr="007612AD" w:rsidRDefault="00F950D5" w:rsidP="00F950D5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E704C">
            <w:rPr>
              <w:rFonts w:ascii="Arial" w:hAnsi="Arial" w:cs="Arial"/>
              <w:b/>
              <w:sz w:val="24"/>
              <w:szCs w:val="24"/>
            </w:rPr>
            <w:t>«КМГ ИНЖИНИРИНГ»</w:t>
          </w:r>
          <w:r w:rsidRPr="009E704C"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468FF" w:rsidRPr="007612AD" w:rsidTr="00090213">
      <w:trPr>
        <w:trHeight w:val="849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468FF" w:rsidRPr="007E3EF6" w:rsidRDefault="00D468FF" w:rsidP="00D468FF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– </w:t>
          </w:r>
          <w:r>
            <w:rPr>
              <w:rFonts w:ascii="Arial" w:hAnsi="Arial" w:cs="Arial"/>
              <w:b/>
              <w:bCs/>
              <w:lang w:val="kk-KZ"/>
            </w:rPr>
            <w:t>21</w:t>
          </w:r>
          <w:r w:rsidRPr="00367551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10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:rsidR="00D468FF" w:rsidRPr="00CD279F" w:rsidRDefault="00D468FF" w:rsidP="00D468FF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 xml:space="preserve">ИНДИВИДУАЛЬНЫЙ </w:t>
          </w:r>
          <w:r w:rsidRPr="00CD279F">
            <w:rPr>
              <w:rFonts w:ascii="Arial" w:hAnsi="Arial" w:cs="Arial"/>
              <w:b/>
              <w:lang w:val="kk-KZ"/>
            </w:rPr>
            <w:t xml:space="preserve">ТЕХНИЧЕСКИЙ ПРОЕКТ НА ЗАРЕЗКУ БОКОВОГО </w:t>
          </w:r>
          <w:r>
            <w:rPr>
              <w:rFonts w:ascii="Arial" w:hAnsi="Arial" w:cs="Arial"/>
              <w:b/>
              <w:lang w:val="kk-KZ"/>
            </w:rPr>
            <w:t xml:space="preserve">ГОРИЗОНТАЛЬНОГО </w:t>
          </w:r>
          <w:r w:rsidRPr="00CD279F">
            <w:rPr>
              <w:rFonts w:ascii="Arial" w:hAnsi="Arial" w:cs="Arial"/>
              <w:b/>
              <w:lang w:val="kk-KZ"/>
            </w:rPr>
            <w:t>СТВОЛА В СКВАЖИНЕ №</w:t>
          </w:r>
          <w:r w:rsidRPr="00853960">
            <w:rPr>
              <w:rFonts w:ascii="Arial" w:hAnsi="Arial" w:cs="Arial"/>
              <w:b/>
            </w:rPr>
            <w:t>16</w:t>
          </w:r>
          <w:r>
            <w:rPr>
              <w:rFonts w:ascii="Arial" w:hAnsi="Arial" w:cs="Arial"/>
              <w:b/>
              <w:lang w:val="kk-KZ"/>
            </w:rPr>
            <w:t>8</w:t>
          </w:r>
          <w:r w:rsidRPr="00CD279F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:rsidR="00D468FF" w:rsidRPr="009E704C" w:rsidRDefault="00D468FF" w:rsidP="00D468FF">
          <w:pPr>
            <w:spacing w:line="276" w:lineRule="auto"/>
            <w:jc w:val="center"/>
            <w:rPr>
              <w:rFonts w:ascii="Arial" w:hAnsi="Arial" w:cs="Arial"/>
              <w:b/>
              <w:sz w:val="20"/>
              <w:szCs w:val="20"/>
              <w:lang w:val="kk-KZ"/>
            </w:rPr>
          </w:pPr>
          <w:r w:rsidRPr="009E704C">
            <w:rPr>
              <w:rFonts w:ascii="Arial" w:hAnsi="Arial" w:cs="Arial"/>
              <w:b/>
              <w:sz w:val="20"/>
              <w:szCs w:val="20"/>
            </w:rPr>
            <w:t>стр.</w:t>
          </w:r>
          <w:r w:rsidRPr="009E704C">
            <w:rPr>
              <w:rFonts w:ascii="Arial" w:hAnsi="Arial" w:cs="Arial"/>
              <w:b/>
              <w:sz w:val="20"/>
              <w:szCs w:val="20"/>
              <w:lang w:val="en-US"/>
            </w:rPr>
            <w:t xml:space="preserve"> 2-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begin"/>
          </w:r>
          <w:r w:rsidRPr="009E704C">
            <w:rPr>
              <w:rFonts w:ascii="Arial" w:hAnsi="Arial" w:cs="Arial"/>
              <w:b/>
              <w:sz w:val="20"/>
              <w:szCs w:val="20"/>
            </w:rPr>
            <w:instrText>PAGE   \* MERGEFORMAT</w:instrTex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separate"/>
          </w:r>
          <w:r w:rsidRPr="009E704C">
            <w:rPr>
              <w:rFonts w:ascii="Arial" w:hAnsi="Arial" w:cs="Arial"/>
              <w:b/>
              <w:noProof/>
              <w:sz w:val="20"/>
              <w:szCs w:val="20"/>
            </w:rPr>
            <w:t>1</w:t>
          </w:r>
          <w:r w:rsidRPr="009E704C">
            <w:rPr>
              <w:rFonts w:ascii="Arial" w:hAnsi="Arial" w:cs="Arial"/>
              <w:b/>
              <w:sz w:val="20"/>
              <w:szCs w:val="20"/>
            </w:rPr>
            <w:fldChar w:fldCharType="end"/>
          </w:r>
          <w:r w:rsidRPr="009E704C">
            <w:rPr>
              <w:rFonts w:ascii="Arial" w:hAnsi="Arial" w:cs="Arial"/>
              <w:b/>
              <w:sz w:val="20"/>
              <w:szCs w:val="20"/>
            </w:rPr>
            <w:t xml:space="preserve"> из </w:t>
          </w:r>
          <w:r w:rsidRPr="009E704C">
            <w:rPr>
              <w:rFonts w:ascii="Arial" w:hAnsi="Arial" w:cs="Arial"/>
              <w:b/>
              <w:sz w:val="20"/>
              <w:szCs w:val="20"/>
              <w:lang w:val="kk-KZ"/>
            </w:rPr>
            <w:t>8</w:t>
          </w:r>
        </w:p>
      </w:tc>
    </w:tr>
    <w:bookmarkEnd w:id="1"/>
  </w:tbl>
  <w:p w:rsidR="009B43C6" w:rsidRPr="00AA76C0" w:rsidRDefault="009B43C6" w:rsidP="00A8689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68"/>
      <w:gridCol w:w="1039"/>
      <w:gridCol w:w="9342"/>
      <w:gridCol w:w="2127"/>
    </w:tblGrid>
    <w:tr w:rsidR="00F950D5" w:rsidRPr="00CB764F" w:rsidTr="00742CAC">
      <w:trPr>
        <w:trHeight w:val="703"/>
      </w:trPr>
      <w:tc>
        <w:tcPr>
          <w:tcW w:w="619" w:type="pct"/>
          <w:tcBorders>
            <w:right w:val="single" w:sz="4" w:space="0" w:color="auto"/>
          </w:tcBorders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4F7402">
            <w:rPr>
              <w:rFonts w:ascii="Arial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21CE713F" wp14:editId="07DB4F7D">
                <wp:extent cx="509286" cy="448310"/>
                <wp:effectExtent l="0" t="0" r="0" b="0"/>
                <wp:docPr id="2" name="Рисунок 2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4715" cy="4530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b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ТОВАРИЩЕСТВО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С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ОГРАНИЧЕННОЙ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ОТВЕТСТВЕННОСТЬЮ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</w:p>
        <w:p w:rsidR="00F950D5" w:rsidRPr="00CB764F" w:rsidRDefault="00F950D5" w:rsidP="00742CAC">
          <w:pPr>
            <w:spacing w:after="0"/>
            <w:jc w:val="center"/>
            <w:rPr>
              <w:rFonts w:ascii="Arial" w:hAnsi="Arial" w:cs="Arial"/>
              <w:sz w:val="24"/>
              <w:szCs w:val="24"/>
            </w:rPr>
          </w:pPr>
          <w:r w:rsidRPr="00CB764F">
            <w:rPr>
              <w:rFonts w:ascii="Arial" w:hAnsi="Arial" w:cs="Arial"/>
              <w:b/>
              <w:sz w:val="24"/>
              <w:szCs w:val="24"/>
            </w:rPr>
            <w:t>«КМГ</w:t>
          </w:r>
          <w:r>
            <w:rPr>
              <w:rFonts w:ascii="Arial" w:hAnsi="Arial" w:cs="Arial"/>
              <w:b/>
              <w:sz w:val="24"/>
              <w:szCs w:val="24"/>
            </w:rPr>
            <w:t xml:space="preserve"> </w:t>
          </w:r>
          <w:r w:rsidRPr="00CB764F">
            <w:rPr>
              <w:rFonts w:ascii="Arial" w:hAnsi="Arial" w:cs="Arial"/>
              <w:b/>
              <w:sz w:val="24"/>
              <w:szCs w:val="24"/>
            </w:rPr>
            <w:t>ИНЖИНИРИНГ»</w:t>
          </w:r>
          <w:r>
            <w:rPr>
              <w:rFonts w:ascii="Arial" w:hAnsi="Arial" w:cs="Arial"/>
              <w:sz w:val="24"/>
              <w:szCs w:val="24"/>
            </w:rPr>
            <w:t xml:space="preserve"> </w:t>
          </w:r>
        </w:p>
      </w:tc>
    </w:tr>
    <w:tr w:rsidR="00D468FF" w:rsidRPr="00CB764F" w:rsidTr="00742CAC">
      <w:trPr>
        <w:trHeight w:val="772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:rsidR="00D468FF" w:rsidRPr="007E3EF6" w:rsidRDefault="00D468FF" w:rsidP="00D468FF">
          <w:pPr>
            <w:spacing w:line="276" w:lineRule="auto"/>
            <w:jc w:val="center"/>
            <w:rPr>
              <w:rFonts w:ascii="Arial" w:hAnsi="Arial" w:cs="Arial"/>
              <w:b/>
              <w:bCs/>
              <w:highlight w:val="red"/>
              <w:lang w:val="en-US"/>
            </w:rPr>
          </w:pPr>
          <w:r w:rsidRPr="00367551">
            <w:rPr>
              <w:rFonts w:ascii="Arial" w:hAnsi="Arial" w:cs="Arial"/>
              <w:b/>
              <w:bCs/>
              <w:lang w:val="en-US"/>
            </w:rPr>
            <w:t>P-SS</w:t>
          </w:r>
          <w:r w:rsidRPr="00367551">
            <w:rPr>
              <w:rFonts w:ascii="Arial" w:hAnsi="Arial" w:cs="Arial"/>
              <w:b/>
              <w:bCs/>
              <w:lang w:val="kk-KZ"/>
            </w:rPr>
            <w:t>.02.210</w:t>
          </w:r>
          <w:r w:rsidRPr="00367551">
            <w:rPr>
              <w:rFonts w:ascii="Arial" w:hAnsi="Arial" w:cs="Arial"/>
              <w:b/>
              <w:bCs/>
              <w:lang w:val="en-US"/>
            </w:rPr>
            <w:t>9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Pr="00367551">
            <w:rPr>
              <w:rFonts w:ascii="Arial" w:hAnsi="Arial" w:cs="Arial"/>
              <w:b/>
              <w:bCs/>
              <w:lang w:val="en-US"/>
            </w:rPr>
            <w:t>08/</w:t>
          </w:r>
          <w:r w:rsidRPr="00367551">
            <w:rPr>
              <w:rFonts w:ascii="Arial" w:hAnsi="Arial" w:cs="Arial"/>
              <w:b/>
              <w:bCs/>
            </w:rPr>
            <w:t>4</w:t>
          </w:r>
          <w:r w:rsidRPr="00367551">
            <w:rPr>
              <w:rFonts w:ascii="Arial" w:hAnsi="Arial" w:cs="Arial"/>
              <w:b/>
              <w:bCs/>
              <w:lang w:val="en-US"/>
            </w:rPr>
            <w:t>(</w:t>
          </w:r>
          <w:r>
            <w:rPr>
              <w:rFonts w:ascii="Arial" w:hAnsi="Arial" w:cs="Arial"/>
              <w:b/>
              <w:bCs/>
            </w:rPr>
            <w:t>1</w:t>
          </w:r>
          <w:r w:rsidRPr="00367551">
            <w:rPr>
              <w:rFonts w:ascii="Arial" w:hAnsi="Arial" w:cs="Arial"/>
              <w:b/>
              <w:bCs/>
              <w:lang w:val="en-US"/>
            </w:rPr>
            <w:t>)</w:t>
          </w:r>
          <w:r w:rsidRPr="00367551">
            <w:rPr>
              <w:rFonts w:ascii="Arial" w:hAnsi="Arial" w:cs="Arial"/>
              <w:b/>
              <w:bCs/>
              <w:lang w:val="kk-KZ"/>
            </w:rPr>
            <w:t xml:space="preserve">– </w:t>
          </w:r>
          <w:r>
            <w:rPr>
              <w:rFonts w:ascii="Arial" w:hAnsi="Arial" w:cs="Arial"/>
              <w:b/>
              <w:bCs/>
              <w:lang w:val="kk-KZ"/>
            </w:rPr>
            <w:t>21</w:t>
          </w:r>
          <w:r w:rsidRPr="00367551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10</w:t>
          </w:r>
          <w:r w:rsidRPr="00367551">
            <w:rPr>
              <w:rFonts w:ascii="Arial" w:hAnsi="Arial" w:cs="Arial"/>
              <w:b/>
              <w:bCs/>
              <w:lang w:val="kk-KZ"/>
            </w:rPr>
            <w:t>.202</w:t>
          </w:r>
          <w:r>
            <w:rPr>
              <w:rFonts w:ascii="Arial" w:hAnsi="Arial" w:cs="Arial"/>
              <w:b/>
              <w:bCs/>
              <w:lang w:val="kk-KZ"/>
            </w:rPr>
            <w:t>5</w:t>
          </w:r>
        </w:p>
      </w:tc>
      <w:tc>
        <w:tcPr>
          <w:tcW w:w="3272" w:type="pct"/>
          <w:tcBorders>
            <w:bottom w:val="single" w:sz="4" w:space="0" w:color="auto"/>
          </w:tcBorders>
          <w:vAlign w:val="center"/>
        </w:tcPr>
        <w:p w:rsidR="00D468FF" w:rsidRPr="00CD279F" w:rsidRDefault="00D468FF" w:rsidP="00D468FF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 xml:space="preserve">ИНДИВИДУАЛЬНЫЙ </w:t>
          </w:r>
          <w:r w:rsidRPr="00CD279F">
            <w:rPr>
              <w:rFonts w:ascii="Arial" w:hAnsi="Arial" w:cs="Arial"/>
              <w:b/>
              <w:lang w:val="kk-KZ"/>
            </w:rPr>
            <w:t xml:space="preserve">ТЕХНИЧЕСКИЙ ПРОЕКТ НА ЗАРЕЗКУ БОКОВОГО </w:t>
          </w:r>
          <w:r>
            <w:rPr>
              <w:rFonts w:ascii="Arial" w:hAnsi="Arial" w:cs="Arial"/>
              <w:b/>
              <w:lang w:val="kk-KZ"/>
            </w:rPr>
            <w:t xml:space="preserve">ГОРИЗОНТАЛЬНОГО </w:t>
          </w:r>
          <w:r w:rsidRPr="00CD279F">
            <w:rPr>
              <w:rFonts w:ascii="Arial" w:hAnsi="Arial" w:cs="Arial"/>
              <w:b/>
              <w:lang w:val="kk-KZ"/>
            </w:rPr>
            <w:t>СТВОЛА В СКВАЖИНЕ №</w:t>
          </w:r>
          <w:r w:rsidRPr="00853960">
            <w:rPr>
              <w:rFonts w:ascii="Arial" w:hAnsi="Arial" w:cs="Arial"/>
              <w:b/>
            </w:rPr>
            <w:t>16</w:t>
          </w:r>
          <w:r>
            <w:rPr>
              <w:rFonts w:ascii="Arial" w:hAnsi="Arial" w:cs="Arial"/>
              <w:b/>
              <w:lang w:val="kk-KZ"/>
            </w:rPr>
            <w:t>8</w:t>
          </w:r>
          <w:r w:rsidRPr="00CD279F">
            <w:rPr>
              <w:rFonts w:ascii="Arial" w:hAnsi="Arial" w:cs="Arial"/>
              <w:b/>
              <w:lang w:val="kk-KZ"/>
            </w:rPr>
            <w:t xml:space="preserve"> НА МЕСТОРОЖДЕНИИ С.НУРЖАНОВ</w:t>
          </w:r>
        </w:p>
      </w:tc>
      <w:tc>
        <w:tcPr>
          <w:tcW w:w="745" w:type="pct"/>
          <w:tcBorders>
            <w:bottom w:val="single" w:sz="4" w:space="0" w:color="auto"/>
          </w:tcBorders>
          <w:vAlign w:val="center"/>
        </w:tcPr>
        <w:p w:rsidR="00D468FF" w:rsidRPr="006A69F4" w:rsidRDefault="00D468FF" w:rsidP="00D468FF">
          <w:pPr>
            <w:spacing w:after="0" w:line="276" w:lineRule="auto"/>
            <w:jc w:val="center"/>
            <w:rPr>
              <w:rFonts w:ascii="Arial" w:hAnsi="Arial" w:cs="Arial"/>
              <w:b/>
              <w:lang w:val="kk-KZ"/>
            </w:rPr>
          </w:pPr>
          <w:r w:rsidRPr="00CB764F">
            <w:rPr>
              <w:rFonts w:ascii="Arial" w:hAnsi="Arial" w:cs="Arial"/>
              <w:b/>
            </w:rPr>
            <w:t>стр.</w:t>
          </w:r>
          <w:r>
            <w:rPr>
              <w:rFonts w:ascii="Arial" w:hAnsi="Arial" w:cs="Arial"/>
              <w:b/>
              <w:lang w:val="en-US"/>
            </w:rPr>
            <w:t xml:space="preserve"> 2-</w:t>
          </w:r>
          <w:r w:rsidRPr="00CB764F">
            <w:rPr>
              <w:rFonts w:ascii="Arial" w:hAnsi="Arial" w:cs="Arial"/>
              <w:b/>
            </w:rPr>
            <w:fldChar w:fldCharType="begin"/>
          </w:r>
          <w:r w:rsidRPr="00CB764F">
            <w:rPr>
              <w:rFonts w:ascii="Arial" w:hAnsi="Arial" w:cs="Arial"/>
              <w:b/>
            </w:rPr>
            <w:instrText>PAGE   \* MERGEFORMAT</w:instrText>
          </w:r>
          <w:r w:rsidRPr="00CB764F">
            <w:rPr>
              <w:rFonts w:ascii="Arial" w:hAnsi="Arial" w:cs="Arial"/>
              <w:b/>
            </w:rPr>
            <w:fldChar w:fldCharType="separate"/>
          </w:r>
          <w:r>
            <w:rPr>
              <w:rFonts w:ascii="Arial" w:hAnsi="Arial" w:cs="Arial"/>
              <w:b/>
              <w:noProof/>
            </w:rPr>
            <w:t>6</w:t>
          </w:r>
          <w:r w:rsidRPr="00CB764F">
            <w:rPr>
              <w:rFonts w:ascii="Arial" w:hAnsi="Arial" w:cs="Arial"/>
              <w:b/>
            </w:rPr>
            <w:fldChar w:fldCharType="end"/>
          </w:r>
          <w:r>
            <w:rPr>
              <w:rFonts w:ascii="Arial" w:hAnsi="Arial" w:cs="Arial"/>
              <w:b/>
            </w:rPr>
            <w:t xml:space="preserve"> </w:t>
          </w:r>
          <w:r w:rsidRPr="00CB764F">
            <w:rPr>
              <w:rFonts w:ascii="Arial" w:hAnsi="Arial" w:cs="Arial"/>
              <w:b/>
            </w:rPr>
            <w:t>из</w:t>
          </w:r>
          <w:r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  <w:lang w:val="kk-KZ"/>
            </w:rPr>
            <w:t>8</w:t>
          </w:r>
        </w:p>
      </w:tc>
    </w:tr>
  </w:tbl>
  <w:p w:rsidR="009B43C6" w:rsidRPr="00AA76C0" w:rsidRDefault="009B43C6" w:rsidP="00A8689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E0FBF"/>
    <w:multiLevelType w:val="hybridMultilevel"/>
    <w:tmpl w:val="8B06F186"/>
    <w:lvl w:ilvl="0" w:tplc="24D68B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3000B"/>
    <w:multiLevelType w:val="hybridMultilevel"/>
    <w:tmpl w:val="F04C2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DE04384"/>
    <w:multiLevelType w:val="multilevel"/>
    <w:tmpl w:val="FD24FB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1DA"/>
    <w:rsid w:val="00000424"/>
    <w:rsid w:val="00001BF7"/>
    <w:rsid w:val="00011AB4"/>
    <w:rsid w:val="00025E4D"/>
    <w:rsid w:val="00027305"/>
    <w:rsid w:val="000312D8"/>
    <w:rsid w:val="000325AF"/>
    <w:rsid w:val="00032620"/>
    <w:rsid w:val="00032C73"/>
    <w:rsid w:val="00035848"/>
    <w:rsid w:val="00036395"/>
    <w:rsid w:val="0003763C"/>
    <w:rsid w:val="000449FD"/>
    <w:rsid w:val="00051B04"/>
    <w:rsid w:val="00056423"/>
    <w:rsid w:val="00061C4A"/>
    <w:rsid w:val="0006318A"/>
    <w:rsid w:val="0006365E"/>
    <w:rsid w:val="0006429E"/>
    <w:rsid w:val="0006564B"/>
    <w:rsid w:val="00065E87"/>
    <w:rsid w:val="00072D96"/>
    <w:rsid w:val="000830B6"/>
    <w:rsid w:val="000876C9"/>
    <w:rsid w:val="00090213"/>
    <w:rsid w:val="00095AB6"/>
    <w:rsid w:val="00095B5F"/>
    <w:rsid w:val="000A0298"/>
    <w:rsid w:val="000A2670"/>
    <w:rsid w:val="000A36CE"/>
    <w:rsid w:val="000A7727"/>
    <w:rsid w:val="000A77F2"/>
    <w:rsid w:val="000C05B9"/>
    <w:rsid w:val="000C066A"/>
    <w:rsid w:val="000C23A0"/>
    <w:rsid w:val="000C5625"/>
    <w:rsid w:val="000D1600"/>
    <w:rsid w:val="000E5852"/>
    <w:rsid w:val="000E6D6D"/>
    <w:rsid w:val="000F2910"/>
    <w:rsid w:val="000F2E19"/>
    <w:rsid w:val="000F2E48"/>
    <w:rsid w:val="000F4682"/>
    <w:rsid w:val="00122910"/>
    <w:rsid w:val="001254B4"/>
    <w:rsid w:val="001259E5"/>
    <w:rsid w:val="0013627A"/>
    <w:rsid w:val="00137DDC"/>
    <w:rsid w:val="001449FF"/>
    <w:rsid w:val="0014650D"/>
    <w:rsid w:val="0014659C"/>
    <w:rsid w:val="001500BD"/>
    <w:rsid w:val="00160668"/>
    <w:rsid w:val="00160A19"/>
    <w:rsid w:val="00164E6B"/>
    <w:rsid w:val="00172B50"/>
    <w:rsid w:val="00182B87"/>
    <w:rsid w:val="0019778B"/>
    <w:rsid w:val="001A52FA"/>
    <w:rsid w:val="001B2B16"/>
    <w:rsid w:val="001B5B05"/>
    <w:rsid w:val="001C5F5F"/>
    <w:rsid w:val="001D28B5"/>
    <w:rsid w:val="001D3219"/>
    <w:rsid w:val="001D5100"/>
    <w:rsid w:val="001D6279"/>
    <w:rsid w:val="001E04B6"/>
    <w:rsid w:val="001E46F0"/>
    <w:rsid w:val="001F05E5"/>
    <w:rsid w:val="00206E77"/>
    <w:rsid w:val="00207B21"/>
    <w:rsid w:val="00217EF4"/>
    <w:rsid w:val="00221CCB"/>
    <w:rsid w:val="00223320"/>
    <w:rsid w:val="002233F7"/>
    <w:rsid w:val="0023251D"/>
    <w:rsid w:val="00232D5C"/>
    <w:rsid w:val="00236B1D"/>
    <w:rsid w:val="00240EA4"/>
    <w:rsid w:val="00251AAF"/>
    <w:rsid w:val="00252C9E"/>
    <w:rsid w:val="00255F87"/>
    <w:rsid w:val="00260002"/>
    <w:rsid w:val="002615E7"/>
    <w:rsid w:val="00263DB2"/>
    <w:rsid w:val="00266C32"/>
    <w:rsid w:val="00277F82"/>
    <w:rsid w:val="00282610"/>
    <w:rsid w:val="00286330"/>
    <w:rsid w:val="00286AF7"/>
    <w:rsid w:val="00291843"/>
    <w:rsid w:val="00296C05"/>
    <w:rsid w:val="002A1D07"/>
    <w:rsid w:val="002A51E7"/>
    <w:rsid w:val="002B6464"/>
    <w:rsid w:val="002C53F0"/>
    <w:rsid w:val="002D6E92"/>
    <w:rsid w:val="002D75CD"/>
    <w:rsid w:val="002E23B5"/>
    <w:rsid w:val="002E5C4A"/>
    <w:rsid w:val="002E5F2E"/>
    <w:rsid w:val="002F1074"/>
    <w:rsid w:val="002F3A07"/>
    <w:rsid w:val="00312320"/>
    <w:rsid w:val="00317036"/>
    <w:rsid w:val="00320BD7"/>
    <w:rsid w:val="00321B59"/>
    <w:rsid w:val="00326932"/>
    <w:rsid w:val="00331486"/>
    <w:rsid w:val="00333995"/>
    <w:rsid w:val="0033459C"/>
    <w:rsid w:val="00337A87"/>
    <w:rsid w:val="00337E8F"/>
    <w:rsid w:val="0034325A"/>
    <w:rsid w:val="00352F52"/>
    <w:rsid w:val="0036589A"/>
    <w:rsid w:val="0038008A"/>
    <w:rsid w:val="00383112"/>
    <w:rsid w:val="003840F5"/>
    <w:rsid w:val="00385C9C"/>
    <w:rsid w:val="00393E90"/>
    <w:rsid w:val="003A1A18"/>
    <w:rsid w:val="003A1C88"/>
    <w:rsid w:val="003A5A3B"/>
    <w:rsid w:val="003A7C14"/>
    <w:rsid w:val="003B3941"/>
    <w:rsid w:val="003B4197"/>
    <w:rsid w:val="003C6C21"/>
    <w:rsid w:val="003D3D95"/>
    <w:rsid w:val="003E0AC0"/>
    <w:rsid w:val="003F33DA"/>
    <w:rsid w:val="003F64D7"/>
    <w:rsid w:val="0040049E"/>
    <w:rsid w:val="00404E61"/>
    <w:rsid w:val="00411F98"/>
    <w:rsid w:val="004145B4"/>
    <w:rsid w:val="00415D8A"/>
    <w:rsid w:val="00423C94"/>
    <w:rsid w:val="00430BA4"/>
    <w:rsid w:val="00433241"/>
    <w:rsid w:val="00434858"/>
    <w:rsid w:val="00435C69"/>
    <w:rsid w:val="004404F2"/>
    <w:rsid w:val="0044653A"/>
    <w:rsid w:val="0044761D"/>
    <w:rsid w:val="004477AF"/>
    <w:rsid w:val="00452EB7"/>
    <w:rsid w:val="00454A5F"/>
    <w:rsid w:val="004554B3"/>
    <w:rsid w:val="00456EC3"/>
    <w:rsid w:val="004602E5"/>
    <w:rsid w:val="00461535"/>
    <w:rsid w:val="0046305B"/>
    <w:rsid w:val="004803BA"/>
    <w:rsid w:val="00480A26"/>
    <w:rsid w:val="00481B86"/>
    <w:rsid w:val="00484395"/>
    <w:rsid w:val="00484790"/>
    <w:rsid w:val="004948AC"/>
    <w:rsid w:val="00495378"/>
    <w:rsid w:val="004A21CC"/>
    <w:rsid w:val="004A2B93"/>
    <w:rsid w:val="004A30B2"/>
    <w:rsid w:val="004B21FD"/>
    <w:rsid w:val="004B29EF"/>
    <w:rsid w:val="004C449E"/>
    <w:rsid w:val="004C7275"/>
    <w:rsid w:val="004E0C2F"/>
    <w:rsid w:val="004E14FF"/>
    <w:rsid w:val="004F32E9"/>
    <w:rsid w:val="004F3A50"/>
    <w:rsid w:val="004F57E1"/>
    <w:rsid w:val="004F5E8D"/>
    <w:rsid w:val="004F6CED"/>
    <w:rsid w:val="004F7EE8"/>
    <w:rsid w:val="00510DF1"/>
    <w:rsid w:val="005132BD"/>
    <w:rsid w:val="005154E5"/>
    <w:rsid w:val="005173FD"/>
    <w:rsid w:val="005203D6"/>
    <w:rsid w:val="0053626D"/>
    <w:rsid w:val="005367FD"/>
    <w:rsid w:val="00541F16"/>
    <w:rsid w:val="00547756"/>
    <w:rsid w:val="00547F65"/>
    <w:rsid w:val="0055106C"/>
    <w:rsid w:val="00555483"/>
    <w:rsid w:val="0056020B"/>
    <w:rsid w:val="005622C2"/>
    <w:rsid w:val="00565862"/>
    <w:rsid w:val="00565A28"/>
    <w:rsid w:val="005668FF"/>
    <w:rsid w:val="00566FBD"/>
    <w:rsid w:val="00576295"/>
    <w:rsid w:val="00584D0D"/>
    <w:rsid w:val="0059617D"/>
    <w:rsid w:val="005964D4"/>
    <w:rsid w:val="005A0FB2"/>
    <w:rsid w:val="005A1ADD"/>
    <w:rsid w:val="005A4192"/>
    <w:rsid w:val="005A6C6C"/>
    <w:rsid w:val="005A72E2"/>
    <w:rsid w:val="005A77FD"/>
    <w:rsid w:val="005B6300"/>
    <w:rsid w:val="005B6A80"/>
    <w:rsid w:val="005C15BE"/>
    <w:rsid w:val="005C21E2"/>
    <w:rsid w:val="005C5737"/>
    <w:rsid w:val="005C5B93"/>
    <w:rsid w:val="005D645E"/>
    <w:rsid w:val="005E1C63"/>
    <w:rsid w:val="005E7CE3"/>
    <w:rsid w:val="005F3EBD"/>
    <w:rsid w:val="005F7F62"/>
    <w:rsid w:val="00601CE8"/>
    <w:rsid w:val="00606535"/>
    <w:rsid w:val="00606A98"/>
    <w:rsid w:val="006078A0"/>
    <w:rsid w:val="006078AB"/>
    <w:rsid w:val="00613E52"/>
    <w:rsid w:val="006218CF"/>
    <w:rsid w:val="00621B67"/>
    <w:rsid w:val="00621F1E"/>
    <w:rsid w:val="00627669"/>
    <w:rsid w:val="00627F79"/>
    <w:rsid w:val="006340F6"/>
    <w:rsid w:val="00637F20"/>
    <w:rsid w:val="0064200C"/>
    <w:rsid w:val="00642698"/>
    <w:rsid w:val="00644516"/>
    <w:rsid w:val="00651229"/>
    <w:rsid w:val="00661B7D"/>
    <w:rsid w:val="00662B22"/>
    <w:rsid w:val="006665CD"/>
    <w:rsid w:val="00667AB1"/>
    <w:rsid w:val="0067620A"/>
    <w:rsid w:val="0067654F"/>
    <w:rsid w:val="00677334"/>
    <w:rsid w:val="006837D9"/>
    <w:rsid w:val="00686C3E"/>
    <w:rsid w:val="0069068D"/>
    <w:rsid w:val="00693AC7"/>
    <w:rsid w:val="00694004"/>
    <w:rsid w:val="00697700"/>
    <w:rsid w:val="006A3E48"/>
    <w:rsid w:val="006A5836"/>
    <w:rsid w:val="006B1FF5"/>
    <w:rsid w:val="006C6EB5"/>
    <w:rsid w:val="006C7793"/>
    <w:rsid w:val="006D3CC8"/>
    <w:rsid w:val="006D621F"/>
    <w:rsid w:val="006E1DC4"/>
    <w:rsid w:val="006E526C"/>
    <w:rsid w:val="006E65D6"/>
    <w:rsid w:val="006F1E35"/>
    <w:rsid w:val="006F2D79"/>
    <w:rsid w:val="006F38AE"/>
    <w:rsid w:val="006F6503"/>
    <w:rsid w:val="00707381"/>
    <w:rsid w:val="007124C1"/>
    <w:rsid w:val="00723142"/>
    <w:rsid w:val="00734F30"/>
    <w:rsid w:val="0074125A"/>
    <w:rsid w:val="00742CAC"/>
    <w:rsid w:val="007445EA"/>
    <w:rsid w:val="0074570B"/>
    <w:rsid w:val="007612AD"/>
    <w:rsid w:val="00770477"/>
    <w:rsid w:val="00774AFA"/>
    <w:rsid w:val="007756B6"/>
    <w:rsid w:val="007764A5"/>
    <w:rsid w:val="00781655"/>
    <w:rsid w:val="00782143"/>
    <w:rsid w:val="007852B9"/>
    <w:rsid w:val="0079154D"/>
    <w:rsid w:val="00791695"/>
    <w:rsid w:val="0079739F"/>
    <w:rsid w:val="00797E08"/>
    <w:rsid w:val="007A4A8C"/>
    <w:rsid w:val="007A4C2E"/>
    <w:rsid w:val="007A6D9A"/>
    <w:rsid w:val="007B34D6"/>
    <w:rsid w:val="007B5F10"/>
    <w:rsid w:val="007D563D"/>
    <w:rsid w:val="007D68AA"/>
    <w:rsid w:val="007E3D2A"/>
    <w:rsid w:val="007E3F8E"/>
    <w:rsid w:val="007E4002"/>
    <w:rsid w:val="007F4755"/>
    <w:rsid w:val="00801410"/>
    <w:rsid w:val="008018F4"/>
    <w:rsid w:val="008022BE"/>
    <w:rsid w:val="00802837"/>
    <w:rsid w:val="00810FED"/>
    <w:rsid w:val="00815693"/>
    <w:rsid w:val="00817016"/>
    <w:rsid w:val="00817558"/>
    <w:rsid w:val="00823D54"/>
    <w:rsid w:val="00830DCC"/>
    <w:rsid w:val="00831942"/>
    <w:rsid w:val="00831EEF"/>
    <w:rsid w:val="00834D7E"/>
    <w:rsid w:val="00842362"/>
    <w:rsid w:val="0084267D"/>
    <w:rsid w:val="00854933"/>
    <w:rsid w:val="00854E0C"/>
    <w:rsid w:val="00874558"/>
    <w:rsid w:val="008779B9"/>
    <w:rsid w:val="008846AA"/>
    <w:rsid w:val="00894C4F"/>
    <w:rsid w:val="008A2098"/>
    <w:rsid w:val="008A5A49"/>
    <w:rsid w:val="008A6D8C"/>
    <w:rsid w:val="008B41A7"/>
    <w:rsid w:val="008B73D4"/>
    <w:rsid w:val="008B74EE"/>
    <w:rsid w:val="008C6126"/>
    <w:rsid w:val="008D1759"/>
    <w:rsid w:val="008D24BA"/>
    <w:rsid w:val="008E33AA"/>
    <w:rsid w:val="008F0AF2"/>
    <w:rsid w:val="008F2825"/>
    <w:rsid w:val="008F409D"/>
    <w:rsid w:val="008F4864"/>
    <w:rsid w:val="008F4ACD"/>
    <w:rsid w:val="008F521B"/>
    <w:rsid w:val="008F7DBD"/>
    <w:rsid w:val="009021C4"/>
    <w:rsid w:val="00923660"/>
    <w:rsid w:val="00926579"/>
    <w:rsid w:val="00930940"/>
    <w:rsid w:val="00933E1F"/>
    <w:rsid w:val="009527C1"/>
    <w:rsid w:val="00954265"/>
    <w:rsid w:val="009544DD"/>
    <w:rsid w:val="009601D9"/>
    <w:rsid w:val="00963153"/>
    <w:rsid w:val="00977927"/>
    <w:rsid w:val="00984C42"/>
    <w:rsid w:val="00984F2A"/>
    <w:rsid w:val="00985B8C"/>
    <w:rsid w:val="0099365A"/>
    <w:rsid w:val="009965B0"/>
    <w:rsid w:val="009A408B"/>
    <w:rsid w:val="009A5752"/>
    <w:rsid w:val="009B43C6"/>
    <w:rsid w:val="009B7E53"/>
    <w:rsid w:val="009C1888"/>
    <w:rsid w:val="009D1778"/>
    <w:rsid w:val="009D22B3"/>
    <w:rsid w:val="009D5FE6"/>
    <w:rsid w:val="009E428B"/>
    <w:rsid w:val="009E704C"/>
    <w:rsid w:val="009F5AB6"/>
    <w:rsid w:val="00A01DBD"/>
    <w:rsid w:val="00A0716E"/>
    <w:rsid w:val="00A07348"/>
    <w:rsid w:val="00A16D32"/>
    <w:rsid w:val="00A217B0"/>
    <w:rsid w:val="00A22ECD"/>
    <w:rsid w:val="00A3180F"/>
    <w:rsid w:val="00A333BC"/>
    <w:rsid w:val="00A372AB"/>
    <w:rsid w:val="00A445D8"/>
    <w:rsid w:val="00A52940"/>
    <w:rsid w:val="00A539A7"/>
    <w:rsid w:val="00A56F8F"/>
    <w:rsid w:val="00A61ABE"/>
    <w:rsid w:val="00A624C7"/>
    <w:rsid w:val="00A66265"/>
    <w:rsid w:val="00A67F61"/>
    <w:rsid w:val="00A707EF"/>
    <w:rsid w:val="00A731F8"/>
    <w:rsid w:val="00A74D22"/>
    <w:rsid w:val="00A75862"/>
    <w:rsid w:val="00A85F55"/>
    <w:rsid w:val="00A86011"/>
    <w:rsid w:val="00A8689F"/>
    <w:rsid w:val="00AA0239"/>
    <w:rsid w:val="00AA79B7"/>
    <w:rsid w:val="00AA7D7A"/>
    <w:rsid w:val="00AB1CDF"/>
    <w:rsid w:val="00AB20BC"/>
    <w:rsid w:val="00AB4F9B"/>
    <w:rsid w:val="00AB7F6D"/>
    <w:rsid w:val="00AC24A8"/>
    <w:rsid w:val="00AC6968"/>
    <w:rsid w:val="00AC73BC"/>
    <w:rsid w:val="00AD20D2"/>
    <w:rsid w:val="00AD41E1"/>
    <w:rsid w:val="00AE3A6A"/>
    <w:rsid w:val="00AE4B96"/>
    <w:rsid w:val="00AE610E"/>
    <w:rsid w:val="00AF62FE"/>
    <w:rsid w:val="00AF7676"/>
    <w:rsid w:val="00B00017"/>
    <w:rsid w:val="00B0518C"/>
    <w:rsid w:val="00B06C54"/>
    <w:rsid w:val="00B1440A"/>
    <w:rsid w:val="00B24AF1"/>
    <w:rsid w:val="00B26A9D"/>
    <w:rsid w:val="00B275BA"/>
    <w:rsid w:val="00B315B8"/>
    <w:rsid w:val="00B32A92"/>
    <w:rsid w:val="00B34260"/>
    <w:rsid w:val="00B3527F"/>
    <w:rsid w:val="00B35325"/>
    <w:rsid w:val="00B36FB1"/>
    <w:rsid w:val="00B42A7C"/>
    <w:rsid w:val="00B53F63"/>
    <w:rsid w:val="00B54867"/>
    <w:rsid w:val="00B56907"/>
    <w:rsid w:val="00B6186A"/>
    <w:rsid w:val="00B7047B"/>
    <w:rsid w:val="00B7241E"/>
    <w:rsid w:val="00B82F80"/>
    <w:rsid w:val="00B83B85"/>
    <w:rsid w:val="00B9365A"/>
    <w:rsid w:val="00B94229"/>
    <w:rsid w:val="00BA3585"/>
    <w:rsid w:val="00BA61E7"/>
    <w:rsid w:val="00BC0FD5"/>
    <w:rsid w:val="00BD186D"/>
    <w:rsid w:val="00BE54DE"/>
    <w:rsid w:val="00BE5C6F"/>
    <w:rsid w:val="00BF00FC"/>
    <w:rsid w:val="00BF25C5"/>
    <w:rsid w:val="00BF2F36"/>
    <w:rsid w:val="00C02977"/>
    <w:rsid w:val="00C03BF2"/>
    <w:rsid w:val="00C117DB"/>
    <w:rsid w:val="00C14A19"/>
    <w:rsid w:val="00C150F2"/>
    <w:rsid w:val="00C20E85"/>
    <w:rsid w:val="00C23C76"/>
    <w:rsid w:val="00C24BF9"/>
    <w:rsid w:val="00C375DC"/>
    <w:rsid w:val="00C43A88"/>
    <w:rsid w:val="00C501A4"/>
    <w:rsid w:val="00C57BAE"/>
    <w:rsid w:val="00C668D5"/>
    <w:rsid w:val="00C774B2"/>
    <w:rsid w:val="00C816CD"/>
    <w:rsid w:val="00C846F3"/>
    <w:rsid w:val="00C8510D"/>
    <w:rsid w:val="00C85F43"/>
    <w:rsid w:val="00C861E0"/>
    <w:rsid w:val="00C90C1B"/>
    <w:rsid w:val="00C91DDC"/>
    <w:rsid w:val="00C93135"/>
    <w:rsid w:val="00C95440"/>
    <w:rsid w:val="00CA6DE8"/>
    <w:rsid w:val="00CB007E"/>
    <w:rsid w:val="00CB058B"/>
    <w:rsid w:val="00CC3AA5"/>
    <w:rsid w:val="00CC61C2"/>
    <w:rsid w:val="00CC7C4B"/>
    <w:rsid w:val="00CD13B5"/>
    <w:rsid w:val="00CD4DAE"/>
    <w:rsid w:val="00CD78BD"/>
    <w:rsid w:val="00CD7EC1"/>
    <w:rsid w:val="00CE0C25"/>
    <w:rsid w:val="00CE1749"/>
    <w:rsid w:val="00CF1BFC"/>
    <w:rsid w:val="00CF3B0F"/>
    <w:rsid w:val="00CF5215"/>
    <w:rsid w:val="00CF777C"/>
    <w:rsid w:val="00D02D11"/>
    <w:rsid w:val="00D1114F"/>
    <w:rsid w:val="00D122EA"/>
    <w:rsid w:val="00D16408"/>
    <w:rsid w:val="00D20182"/>
    <w:rsid w:val="00D31CFE"/>
    <w:rsid w:val="00D371DA"/>
    <w:rsid w:val="00D40BA2"/>
    <w:rsid w:val="00D43761"/>
    <w:rsid w:val="00D468FF"/>
    <w:rsid w:val="00D51C8A"/>
    <w:rsid w:val="00D67047"/>
    <w:rsid w:val="00D70E2C"/>
    <w:rsid w:val="00D7455E"/>
    <w:rsid w:val="00D77D19"/>
    <w:rsid w:val="00D850CE"/>
    <w:rsid w:val="00D9133F"/>
    <w:rsid w:val="00D914DA"/>
    <w:rsid w:val="00D96701"/>
    <w:rsid w:val="00D96CA4"/>
    <w:rsid w:val="00DA22F9"/>
    <w:rsid w:val="00DA462C"/>
    <w:rsid w:val="00DB07C7"/>
    <w:rsid w:val="00DB3708"/>
    <w:rsid w:val="00DB387D"/>
    <w:rsid w:val="00DB38BF"/>
    <w:rsid w:val="00DB4A2F"/>
    <w:rsid w:val="00DB62A6"/>
    <w:rsid w:val="00DC280F"/>
    <w:rsid w:val="00DC647A"/>
    <w:rsid w:val="00DD28DA"/>
    <w:rsid w:val="00DD362B"/>
    <w:rsid w:val="00DD4340"/>
    <w:rsid w:val="00DD48A5"/>
    <w:rsid w:val="00DE29B9"/>
    <w:rsid w:val="00DE40F2"/>
    <w:rsid w:val="00DE7B47"/>
    <w:rsid w:val="00DF1655"/>
    <w:rsid w:val="00DF6C98"/>
    <w:rsid w:val="00E02E34"/>
    <w:rsid w:val="00E04D5C"/>
    <w:rsid w:val="00E151A0"/>
    <w:rsid w:val="00E27553"/>
    <w:rsid w:val="00E3003C"/>
    <w:rsid w:val="00E3231E"/>
    <w:rsid w:val="00E33A44"/>
    <w:rsid w:val="00E35876"/>
    <w:rsid w:val="00E40F65"/>
    <w:rsid w:val="00E469D3"/>
    <w:rsid w:val="00E57173"/>
    <w:rsid w:val="00E64690"/>
    <w:rsid w:val="00E650F4"/>
    <w:rsid w:val="00E70D89"/>
    <w:rsid w:val="00E72E2E"/>
    <w:rsid w:val="00E74207"/>
    <w:rsid w:val="00E76D8B"/>
    <w:rsid w:val="00E85C92"/>
    <w:rsid w:val="00E87C9D"/>
    <w:rsid w:val="00E9035E"/>
    <w:rsid w:val="00E930CD"/>
    <w:rsid w:val="00E95AFA"/>
    <w:rsid w:val="00EB3215"/>
    <w:rsid w:val="00EB37AD"/>
    <w:rsid w:val="00EB551B"/>
    <w:rsid w:val="00EC5BC3"/>
    <w:rsid w:val="00EC6B39"/>
    <w:rsid w:val="00EE34C9"/>
    <w:rsid w:val="00EE50FF"/>
    <w:rsid w:val="00EE5729"/>
    <w:rsid w:val="00EE69C5"/>
    <w:rsid w:val="00EF3383"/>
    <w:rsid w:val="00EF6FC3"/>
    <w:rsid w:val="00F0025C"/>
    <w:rsid w:val="00F01F57"/>
    <w:rsid w:val="00F0340A"/>
    <w:rsid w:val="00F0459D"/>
    <w:rsid w:val="00F057EC"/>
    <w:rsid w:val="00F116EE"/>
    <w:rsid w:val="00F11E6F"/>
    <w:rsid w:val="00F147D8"/>
    <w:rsid w:val="00F1659B"/>
    <w:rsid w:val="00F25307"/>
    <w:rsid w:val="00F25EF4"/>
    <w:rsid w:val="00F35854"/>
    <w:rsid w:val="00F35F7A"/>
    <w:rsid w:val="00F4268A"/>
    <w:rsid w:val="00F450D4"/>
    <w:rsid w:val="00F5170A"/>
    <w:rsid w:val="00F53299"/>
    <w:rsid w:val="00F5450C"/>
    <w:rsid w:val="00F5782F"/>
    <w:rsid w:val="00F600AA"/>
    <w:rsid w:val="00F67A97"/>
    <w:rsid w:val="00F7121A"/>
    <w:rsid w:val="00F72E6C"/>
    <w:rsid w:val="00F759D3"/>
    <w:rsid w:val="00F81FE8"/>
    <w:rsid w:val="00F846AF"/>
    <w:rsid w:val="00F84878"/>
    <w:rsid w:val="00F9372A"/>
    <w:rsid w:val="00F94307"/>
    <w:rsid w:val="00F950D5"/>
    <w:rsid w:val="00FA0BA0"/>
    <w:rsid w:val="00FA2BF7"/>
    <w:rsid w:val="00FA2E14"/>
    <w:rsid w:val="00FA3BAE"/>
    <w:rsid w:val="00FA4964"/>
    <w:rsid w:val="00FB21FE"/>
    <w:rsid w:val="00FC2D4B"/>
    <w:rsid w:val="00FC44B2"/>
    <w:rsid w:val="00FC637B"/>
    <w:rsid w:val="00FC6A0E"/>
    <w:rsid w:val="00FE1E55"/>
    <w:rsid w:val="00FE5B7E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00FFE0"/>
  <w15:docId w15:val="{AF0759B6-8D03-4294-847E-D2AEF748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26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018F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018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8018F4"/>
  </w:style>
  <w:style w:type="paragraph" w:styleId="a8">
    <w:name w:val="Balloon Text"/>
    <w:basedOn w:val="a"/>
    <w:link w:val="a9"/>
    <w:uiPriority w:val="99"/>
    <w:semiHidden/>
    <w:unhideWhenUsed/>
    <w:rsid w:val="00F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6A0E"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rsid w:val="000A36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C1921-BE6F-4C27-8EB6-FD34810B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8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Джайсманова Мейрамгул Джанабаевна</dc:creator>
  <cp:keywords/>
  <dc:description/>
  <cp:lastModifiedBy>Джайсманова Мейрамгул Джанабаевна</cp:lastModifiedBy>
  <cp:revision>81</cp:revision>
  <dcterms:created xsi:type="dcterms:W3CDTF">2024-04-30T05:23:00Z</dcterms:created>
  <dcterms:modified xsi:type="dcterms:W3CDTF">2025-10-21T06:03:00Z</dcterms:modified>
</cp:coreProperties>
</file>